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05C" w:rsidRDefault="00EB6B56">
      <w:pPr>
        <w:pStyle w:val="Corpsdetexte"/>
        <w:ind w:left="17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width:487.7pt;height:43.6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001f5f" stroked="f">
            <v:textbox inset="0,0,0,0">
              <w:txbxContent>
                <w:p w:rsidR="0013605C" w:rsidRDefault="00EB6B56">
                  <w:pPr>
                    <w:pStyle w:val="Corpsdetexte"/>
                    <w:spacing w:line="417" w:lineRule="exact"/>
                    <w:ind w:left="423" w:right="424"/>
                    <w:jc w:val="center"/>
                  </w:pPr>
                  <w:r>
                    <w:rPr>
                      <w:color w:val="FFFFFF"/>
                      <w:w w:val="85"/>
                    </w:rPr>
                    <w:t>Intervenir</w:t>
                  </w:r>
                  <w:r>
                    <w:rPr>
                      <w:color w:val="FFFFFF"/>
                      <w:spacing w:val="38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auprès</w:t>
                  </w:r>
                  <w:r>
                    <w:rPr>
                      <w:color w:val="FFFFFF"/>
                      <w:spacing w:val="39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des</w:t>
                  </w:r>
                  <w:r>
                    <w:rPr>
                      <w:color w:val="FFFFFF"/>
                      <w:spacing w:val="39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personnes</w:t>
                  </w:r>
                  <w:r>
                    <w:rPr>
                      <w:color w:val="FFFFFF"/>
                      <w:spacing w:val="40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atteintes</w:t>
                  </w:r>
                  <w:r>
                    <w:rPr>
                      <w:color w:val="FFFFFF"/>
                      <w:spacing w:val="38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de</w:t>
                  </w:r>
                  <w:r>
                    <w:rPr>
                      <w:color w:val="FFFFFF"/>
                      <w:spacing w:val="40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Sclérose</w:t>
                  </w:r>
                  <w:r>
                    <w:rPr>
                      <w:color w:val="FFFFFF"/>
                      <w:spacing w:val="36"/>
                      <w:w w:val="85"/>
                    </w:rPr>
                    <w:t xml:space="preserve"> </w:t>
                  </w:r>
                  <w:r>
                    <w:rPr>
                      <w:color w:val="FFFFFF"/>
                      <w:w w:val="85"/>
                    </w:rPr>
                    <w:t>en</w:t>
                  </w:r>
                </w:p>
                <w:p w:rsidR="0013605C" w:rsidRDefault="00EB6B56">
                  <w:pPr>
                    <w:pStyle w:val="Corpsdetexte"/>
                    <w:spacing w:line="445" w:lineRule="exact"/>
                    <w:ind w:left="423" w:right="423"/>
                    <w:jc w:val="center"/>
                  </w:pPr>
                  <w:r>
                    <w:rPr>
                      <w:color w:val="FFFFFF"/>
                    </w:rPr>
                    <w:t>plaques</w:t>
                  </w:r>
                </w:p>
              </w:txbxContent>
            </v:textbox>
            <w10:anchorlock/>
          </v:shape>
        </w:pict>
      </w:r>
    </w:p>
    <w:p w:rsidR="0013605C" w:rsidRDefault="0013605C">
      <w:pPr>
        <w:pStyle w:val="Corpsdetexte"/>
        <w:rPr>
          <w:rFonts w:ascii="Times New Roman"/>
          <w:sz w:val="20"/>
        </w:rPr>
      </w:pPr>
    </w:p>
    <w:p w:rsidR="0013605C" w:rsidRDefault="0013605C">
      <w:pPr>
        <w:pStyle w:val="Corpsdetexte"/>
        <w:spacing w:before="4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94"/>
        <w:gridCol w:w="5485"/>
      </w:tblGrid>
      <w:tr w:rsidR="0013605C">
        <w:trPr>
          <w:trHeight w:val="1653"/>
        </w:trPr>
        <w:tc>
          <w:tcPr>
            <w:tcW w:w="5194" w:type="dxa"/>
          </w:tcPr>
          <w:p w:rsidR="0013605C" w:rsidRDefault="001360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3605C" w:rsidRDefault="00EB6B56">
            <w:pPr>
              <w:pStyle w:val="TableParagraph"/>
              <w:ind w:left="5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328756" cy="608647"/>
                  <wp:effectExtent l="0" t="0" r="0" b="0"/>
                  <wp:docPr id="1" name="image1.png" descr="S:\POLE ADMINISTRATIF\LOGOS\Logos SIGMA\logo_grand_Tran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756" cy="608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:rsidR="0013605C" w:rsidRDefault="0013605C">
            <w:pPr>
              <w:pStyle w:val="TableParagraph"/>
              <w:rPr>
                <w:rFonts w:ascii="Times New Roman"/>
              </w:rPr>
            </w:pPr>
          </w:p>
        </w:tc>
      </w:tr>
      <w:tr w:rsidR="0013605C">
        <w:trPr>
          <w:trHeight w:val="2947"/>
        </w:trPr>
        <w:tc>
          <w:tcPr>
            <w:tcW w:w="5194" w:type="dxa"/>
          </w:tcPr>
          <w:p w:rsidR="0013605C" w:rsidRDefault="0013605C">
            <w:pPr>
              <w:pStyle w:val="TableParagraph"/>
              <w:rPr>
                <w:rFonts w:ascii="Times New Roman"/>
                <w:sz w:val="24"/>
              </w:rPr>
            </w:pPr>
          </w:p>
          <w:p w:rsidR="0013605C" w:rsidRDefault="0013605C">
            <w:pPr>
              <w:pStyle w:val="TableParagraph"/>
              <w:rPr>
                <w:rFonts w:ascii="Times New Roman"/>
                <w:sz w:val="24"/>
              </w:rPr>
            </w:pPr>
          </w:p>
          <w:p w:rsidR="0013605C" w:rsidRDefault="0013605C">
            <w:pPr>
              <w:pStyle w:val="TableParagraph"/>
              <w:rPr>
                <w:rFonts w:ascii="Times New Roman"/>
                <w:sz w:val="24"/>
              </w:rPr>
            </w:pPr>
          </w:p>
          <w:p w:rsidR="0013605C" w:rsidRDefault="0013605C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13605C" w:rsidRDefault="00EB6B56">
            <w:pPr>
              <w:pStyle w:val="TableParagraph"/>
              <w:spacing w:line="228" w:lineRule="auto"/>
              <w:ind w:left="2273" w:right="117" w:hanging="2048"/>
              <w:rPr>
                <w:sz w:val="23"/>
              </w:rPr>
            </w:pPr>
            <w:r>
              <w:rPr>
                <w:rFonts w:ascii="Trebuchet MS" w:hAnsi="Trebuchet MS"/>
                <w:b/>
                <w:color w:val="001F5F"/>
                <w:w w:val="85"/>
                <w:sz w:val="23"/>
              </w:rPr>
              <w:t>PUBLIC</w:t>
            </w:r>
            <w:r>
              <w:rPr>
                <w:rFonts w:ascii="Trebuchet MS" w:hAnsi="Trebuchet MS"/>
                <w:b/>
                <w:color w:val="001F5F"/>
                <w:spacing w:val="21"/>
                <w:w w:val="85"/>
                <w:sz w:val="23"/>
              </w:rPr>
              <w:t xml:space="preserve"> </w:t>
            </w:r>
            <w:r>
              <w:rPr>
                <w:color w:val="001F5F"/>
                <w:w w:val="85"/>
                <w:sz w:val="23"/>
              </w:rPr>
              <w:t>:</w:t>
            </w:r>
            <w:r>
              <w:rPr>
                <w:color w:val="001F5F"/>
                <w:spacing w:val="28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Personnels</w:t>
            </w:r>
            <w:r>
              <w:rPr>
                <w:color w:val="C86224"/>
                <w:spacing w:val="26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travaillant</w:t>
            </w:r>
            <w:r>
              <w:rPr>
                <w:color w:val="C86224"/>
                <w:spacing w:val="30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en</w:t>
            </w:r>
            <w:r>
              <w:rPr>
                <w:color w:val="C86224"/>
                <w:spacing w:val="29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établissement</w:t>
            </w:r>
            <w:r>
              <w:rPr>
                <w:color w:val="C86224"/>
                <w:spacing w:val="26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ou</w:t>
            </w:r>
            <w:r>
              <w:rPr>
                <w:color w:val="C86224"/>
                <w:spacing w:val="30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à</w:t>
            </w:r>
            <w:r>
              <w:rPr>
                <w:color w:val="C86224"/>
                <w:spacing w:val="-49"/>
                <w:w w:val="8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domicile</w:t>
            </w:r>
          </w:p>
        </w:tc>
        <w:tc>
          <w:tcPr>
            <w:tcW w:w="5485" w:type="dxa"/>
          </w:tcPr>
          <w:p w:rsidR="0013605C" w:rsidRDefault="0013605C">
            <w:pPr>
              <w:pStyle w:val="TableParagraph"/>
              <w:rPr>
                <w:rFonts w:ascii="Times New Roman"/>
                <w:sz w:val="20"/>
              </w:rPr>
            </w:pPr>
          </w:p>
          <w:p w:rsidR="0013605C" w:rsidRDefault="0013605C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13605C" w:rsidRDefault="0013605C">
            <w:pPr>
              <w:pStyle w:val="TableParagraph"/>
              <w:ind w:left="721"/>
              <w:rPr>
                <w:rFonts w:ascii="Times New Roman"/>
                <w:sz w:val="20"/>
              </w:rPr>
            </w:pPr>
          </w:p>
        </w:tc>
      </w:tr>
      <w:tr w:rsidR="0013605C">
        <w:trPr>
          <w:trHeight w:val="6774"/>
        </w:trPr>
        <w:tc>
          <w:tcPr>
            <w:tcW w:w="5194" w:type="dxa"/>
          </w:tcPr>
          <w:p w:rsidR="0013605C" w:rsidRDefault="00EB6B56">
            <w:pPr>
              <w:pStyle w:val="TableParagraph"/>
              <w:tabs>
                <w:tab w:val="left" w:pos="5128"/>
              </w:tabs>
              <w:spacing w:before="232" w:line="272" w:lineRule="exact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O</w:t>
            </w:r>
            <w:r>
              <w:rPr>
                <w:rFonts w:ascii="Trebuchet MS"/>
                <w:b/>
                <w:color w:val="FFFFFF"/>
                <w:spacing w:val="-7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B</w:t>
            </w:r>
            <w:r>
              <w:rPr>
                <w:rFonts w:ascii="Trebuchet MS"/>
                <w:b/>
                <w:color w:val="FFFFFF"/>
                <w:spacing w:val="-7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J</w:t>
            </w:r>
            <w:r>
              <w:rPr>
                <w:rFonts w:ascii="Trebuchet MS"/>
                <w:b/>
                <w:color w:val="FFFFFF"/>
                <w:spacing w:val="-6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E</w:t>
            </w:r>
            <w:r>
              <w:rPr>
                <w:rFonts w:ascii="Trebuchet MS"/>
                <w:b/>
                <w:color w:val="FFFFFF"/>
                <w:spacing w:val="-7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C</w:t>
            </w:r>
            <w:r>
              <w:rPr>
                <w:rFonts w:ascii="Trebuchet MS"/>
                <w:b/>
                <w:color w:val="FFFFFF"/>
                <w:spacing w:val="-8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T</w:t>
            </w:r>
            <w:r>
              <w:rPr>
                <w:rFonts w:ascii="Trebuchet MS"/>
                <w:b/>
                <w:color w:val="FFFFFF"/>
                <w:spacing w:val="-7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I</w:t>
            </w:r>
            <w:r>
              <w:rPr>
                <w:rFonts w:ascii="Trebuchet MS"/>
                <w:b/>
                <w:color w:val="FFFFFF"/>
                <w:spacing w:val="-7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F</w:t>
            </w:r>
            <w:r>
              <w:rPr>
                <w:rFonts w:ascii="Trebuchet MS"/>
                <w:b/>
                <w:color w:val="FFFFFF"/>
                <w:spacing w:val="-7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S</w:t>
            </w:r>
            <w:r>
              <w:rPr>
                <w:rFonts w:ascii="Trebuchet MS"/>
                <w:b/>
                <w:color w:val="FFFFFF"/>
                <w:sz w:val="24"/>
                <w:shd w:val="clear" w:color="auto" w:fill="001F5F"/>
              </w:rPr>
              <w:tab/>
            </w:r>
          </w:p>
          <w:p w:rsidR="0013605C" w:rsidRDefault="00EB6B56">
            <w:pPr>
              <w:pStyle w:val="TableParagraph"/>
              <w:spacing w:before="2" w:line="230" w:lineRule="auto"/>
              <w:ind w:left="236" w:right="367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Comprendre les spécificités de la</w:t>
            </w:r>
            <w:r>
              <w:rPr>
                <w:color w:val="C86224"/>
                <w:spacing w:val="1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Sclérose en</w:t>
            </w:r>
            <w:r>
              <w:rPr>
                <w:color w:val="C86224"/>
                <w:spacing w:val="1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plaques pour adapter les interventions en fonction</w:t>
            </w:r>
            <w:r>
              <w:rPr>
                <w:color w:val="C86224"/>
                <w:spacing w:val="-52"/>
                <w:w w:val="90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du</w:t>
            </w:r>
            <w:r>
              <w:rPr>
                <w:color w:val="C86224"/>
                <w:spacing w:val="-3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degré</w:t>
            </w:r>
            <w:r>
              <w:rPr>
                <w:color w:val="C86224"/>
                <w:spacing w:val="-3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de</w:t>
            </w:r>
            <w:r>
              <w:rPr>
                <w:color w:val="C86224"/>
                <w:spacing w:val="-4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dépendance</w:t>
            </w:r>
          </w:p>
          <w:p w:rsidR="0013605C" w:rsidRDefault="0013605C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3605C" w:rsidRPr="00D6707A" w:rsidRDefault="00EB6B56">
            <w:pPr>
              <w:pStyle w:val="TableParagraph"/>
              <w:tabs>
                <w:tab w:val="left" w:pos="5128"/>
              </w:tabs>
              <w:spacing w:line="273" w:lineRule="exact"/>
              <w:ind w:left="200"/>
              <w:rPr>
                <w:rFonts w:ascii="Trebuchet MS"/>
                <w:b/>
                <w:sz w:val="24"/>
                <w:lang w:val="en-US"/>
              </w:rPr>
            </w:pP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V</w:t>
            </w:r>
            <w:r w:rsidRPr="00D6707A">
              <w:rPr>
                <w:rFonts w:ascii="Trebuchet MS"/>
                <w:b/>
                <w:color w:val="FFFFFF"/>
                <w:spacing w:val="-25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A</w:t>
            </w:r>
            <w:r w:rsidRPr="00D6707A">
              <w:rPr>
                <w:rFonts w:ascii="Trebuchet MS"/>
                <w:b/>
                <w:color w:val="FFFFFF"/>
                <w:spacing w:val="-6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L</w:t>
            </w:r>
            <w:r w:rsidRPr="00D6707A">
              <w:rPr>
                <w:rFonts w:ascii="Trebuchet MS"/>
                <w:b/>
                <w:color w:val="FFFFFF"/>
                <w:spacing w:val="-4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I</w:t>
            </w:r>
            <w:r w:rsidRPr="00D6707A"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D</w:t>
            </w:r>
            <w:r w:rsidRPr="00D6707A">
              <w:rPr>
                <w:rFonts w:ascii="Trebuchet MS"/>
                <w:b/>
                <w:color w:val="FFFFFF"/>
                <w:spacing w:val="-23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A</w:t>
            </w:r>
            <w:r w:rsidRPr="00D6707A">
              <w:rPr>
                <w:rFonts w:ascii="Trebuchet MS"/>
                <w:b/>
                <w:color w:val="FFFFFF"/>
                <w:spacing w:val="-20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T</w:t>
            </w:r>
            <w:r w:rsidRPr="00D6707A">
              <w:rPr>
                <w:rFonts w:ascii="Trebuchet MS"/>
                <w:b/>
                <w:color w:val="FFFFFF"/>
                <w:spacing w:val="-6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I</w:t>
            </w:r>
            <w:r w:rsidRPr="00D6707A">
              <w:rPr>
                <w:rFonts w:ascii="Trebuchet MS"/>
                <w:b/>
                <w:color w:val="FFFFFF"/>
                <w:spacing w:val="-5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O</w:t>
            </w:r>
            <w:r w:rsidRPr="00D6707A">
              <w:rPr>
                <w:rFonts w:ascii="Trebuchet MS"/>
                <w:b/>
                <w:color w:val="FFFFFF"/>
                <w:spacing w:val="-5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N</w:t>
            </w:r>
            <w:r w:rsidRPr="00D6707A">
              <w:rPr>
                <w:rFonts w:ascii="Trebuchet MS"/>
                <w:b/>
                <w:color w:val="FFFFFF"/>
                <w:sz w:val="24"/>
                <w:shd w:val="clear" w:color="auto" w:fill="001F5F"/>
                <w:lang w:val="en-US"/>
              </w:rPr>
              <w:tab/>
            </w:r>
          </w:p>
          <w:p w:rsidR="0013605C" w:rsidRDefault="00EB6B56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Attestation</w:t>
            </w:r>
            <w:r>
              <w:rPr>
                <w:color w:val="C86224"/>
                <w:spacing w:val="1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de</w:t>
            </w:r>
            <w:r>
              <w:rPr>
                <w:color w:val="C86224"/>
                <w:spacing w:val="1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formation</w:t>
            </w:r>
          </w:p>
          <w:p w:rsidR="0013605C" w:rsidRDefault="0013605C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:rsidR="0013605C" w:rsidRDefault="00EB6B56">
            <w:pPr>
              <w:pStyle w:val="TableParagraph"/>
              <w:tabs>
                <w:tab w:val="left" w:pos="5128"/>
              </w:tabs>
              <w:spacing w:before="1" w:line="272" w:lineRule="exact"/>
              <w:ind w:left="20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D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U</w:t>
            </w:r>
            <w:r>
              <w:rPr>
                <w:rFonts w:ascii="Trebuchet MS" w:hAnsi="Trebuchet MS"/>
                <w:b/>
                <w:color w:val="FFFFFF"/>
                <w:spacing w:val="-11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R</w:t>
            </w:r>
            <w:r>
              <w:rPr>
                <w:rFonts w:ascii="Trebuchet MS" w:hAnsi="Trebuchet MS"/>
                <w:b/>
                <w:color w:val="FFFFFF"/>
                <w:spacing w:val="-14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É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E</w:t>
            </w:r>
            <w:r>
              <w:rPr>
                <w:rFonts w:ascii="Trebuchet MS" w:hAnsi="Trebuchet MS"/>
                <w:b/>
                <w:color w:val="FFFFFF"/>
                <w:spacing w:val="38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D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E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L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A</w:t>
            </w:r>
            <w:r>
              <w:rPr>
                <w:rFonts w:ascii="Trebuchet MS" w:hAns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4"/>
                <w:shd w:val="clear" w:color="auto" w:fill="001F5F"/>
              </w:rPr>
              <w:t>I</w:t>
            </w:r>
            <w:r>
              <w:rPr>
                <w:rFonts w:ascii="Trebuchet MS" w:hAnsi="Trebuchet MS"/>
                <w:b/>
                <w:color w:val="FFFFFF"/>
                <w:sz w:val="24"/>
                <w:shd w:val="clear" w:color="auto" w:fill="001F5F"/>
              </w:rPr>
              <w:tab/>
            </w:r>
          </w:p>
          <w:p w:rsidR="0013605C" w:rsidRDefault="00EB6B56">
            <w:pPr>
              <w:pStyle w:val="TableParagraph"/>
              <w:spacing w:line="254" w:lineRule="exact"/>
              <w:ind w:left="200"/>
              <w:rPr>
                <w:sz w:val="23"/>
              </w:rPr>
            </w:pPr>
            <w:r>
              <w:rPr>
                <w:color w:val="C86224"/>
                <w:w w:val="95"/>
                <w:sz w:val="23"/>
              </w:rPr>
              <w:t>1</w:t>
            </w:r>
            <w:r>
              <w:rPr>
                <w:color w:val="C86224"/>
                <w:spacing w:val="-5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à</w:t>
            </w:r>
            <w:r>
              <w:rPr>
                <w:color w:val="C86224"/>
                <w:spacing w:val="-3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2</w:t>
            </w:r>
            <w:r>
              <w:rPr>
                <w:color w:val="C86224"/>
                <w:spacing w:val="-6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jours</w:t>
            </w:r>
          </w:p>
          <w:p w:rsidR="0013605C" w:rsidRDefault="0013605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13605C" w:rsidRDefault="00EB6B56">
            <w:pPr>
              <w:pStyle w:val="TableParagraph"/>
              <w:tabs>
                <w:tab w:val="left" w:pos="5128"/>
              </w:tabs>
              <w:spacing w:line="271" w:lineRule="exact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P</w:t>
            </w:r>
            <w:r>
              <w:rPr>
                <w:rFonts w:asci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R</w:t>
            </w:r>
            <w:r>
              <w:rPr>
                <w:rFonts w:ascii="Trebuchet MS"/>
                <w:b/>
                <w:color w:val="FFFFFF"/>
                <w:spacing w:val="-13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E</w:t>
            </w:r>
            <w:r>
              <w:rPr>
                <w:rFonts w:asci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R</w:t>
            </w:r>
            <w:r>
              <w:rPr>
                <w:rFonts w:ascii="Trebuchet MS"/>
                <w:b/>
                <w:color w:val="FFFFFF"/>
                <w:spacing w:val="-13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E</w:t>
            </w:r>
            <w:r>
              <w:rPr>
                <w:rFonts w:asci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Q</w:t>
            </w:r>
            <w:r>
              <w:rPr>
                <w:rFonts w:asci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U</w:t>
            </w:r>
            <w:r>
              <w:rPr>
                <w:rFonts w:ascii="Trebuchet MS"/>
                <w:b/>
                <w:color w:val="FFFFFF"/>
                <w:spacing w:val="-11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I</w:t>
            </w:r>
            <w:r>
              <w:rPr>
                <w:rFonts w:ascii="Trebuchet MS"/>
                <w:b/>
                <w:color w:val="FFFFFF"/>
                <w:spacing w:val="-12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S</w:t>
            </w:r>
            <w:r>
              <w:rPr>
                <w:rFonts w:ascii="Trebuchet MS"/>
                <w:b/>
                <w:color w:val="FFFFFF"/>
                <w:sz w:val="24"/>
                <w:shd w:val="clear" w:color="auto" w:fill="001F5F"/>
              </w:rPr>
              <w:tab/>
            </w:r>
          </w:p>
          <w:p w:rsidR="0013605C" w:rsidRDefault="00EB6B56">
            <w:pPr>
              <w:pStyle w:val="TableParagraph"/>
              <w:spacing w:line="246" w:lineRule="exact"/>
              <w:ind w:left="200"/>
              <w:rPr>
                <w:rFonts w:ascii="Arial MT" w:hAnsi="Arial MT"/>
              </w:rPr>
            </w:pPr>
            <w:r>
              <w:rPr>
                <w:rFonts w:ascii="Arial MT" w:hAnsi="Arial MT"/>
                <w:color w:val="C86224"/>
                <w:w w:val="85"/>
              </w:rPr>
              <w:t>Sans</w:t>
            </w:r>
            <w:r>
              <w:rPr>
                <w:rFonts w:ascii="Arial MT" w:hAnsi="Arial MT"/>
                <w:color w:val="C86224"/>
                <w:spacing w:val="17"/>
                <w:w w:val="85"/>
              </w:rPr>
              <w:t xml:space="preserve"> </w:t>
            </w:r>
            <w:r>
              <w:rPr>
                <w:rFonts w:ascii="Arial MT" w:hAnsi="Arial MT"/>
                <w:color w:val="C86224"/>
                <w:w w:val="85"/>
              </w:rPr>
              <w:t>prérequis</w:t>
            </w:r>
          </w:p>
          <w:p w:rsidR="0013605C" w:rsidRDefault="001360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13605C" w:rsidRDefault="00EB6B56">
            <w:pPr>
              <w:pStyle w:val="TableParagraph"/>
              <w:tabs>
                <w:tab w:val="left" w:pos="5128"/>
              </w:tabs>
              <w:spacing w:before="1"/>
              <w:ind w:left="20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M</w:t>
            </w:r>
            <w:r>
              <w:rPr>
                <w:rFonts w:ascii="Trebuchet MS"/>
                <w:b/>
                <w:color w:val="FFFFFF"/>
                <w:spacing w:val="-9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O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D</w:t>
            </w:r>
            <w:r>
              <w:rPr>
                <w:rFonts w:ascii="Trebuchet MS"/>
                <w:b/>
                <w:color w:val="FFFFFF"/>
                <w:spacing w:val="-24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A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L</w:t>
            </w:r>
            <w:r>
              <w:rPr>
                <w:rFonts w:ascii="Trebuchet MS"/>
                <w:b/>
                <w:color w:val="FFFFFF"/>
                <w:spacing w:val="-6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I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T</w:t>
            </w:r>
            <w:r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E</w:t>
            </w:r>
            <w:r>
              <w:rPr>
                <w:rFonts w:ascii="Trebuchet MS"/>
                <w:b/>
                <w:color w:val="FFFFFF"/>
                <w:spacing w:val="54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P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E</w:t>
            </w:r>
            <w:r>
              <w:rPr>
                <w:rFonts w:ascii="Trebuchet MS"/>
                <w:b/>
                <w:color w:val="FFFFFF"/>
                <w:spacing w:val="-9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D</w:t>
            </w:r>
            <w:r>
              <w:rPr>
                <w:rFonts w:ascii="Trebuchet MS"/>
                <w:b/>
                <w:color w:val="FFFFFF"/>
                <w:spacing w:val="-24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A</w:t>
            </w:r>
            <w:r>
              <w:rPr>
                <w:rFonts w:ascii="Trebuchet MS"/>
                <w:b/>
                <w:color w:val="FFFFFF"/>
                <w:spacing w:val="-14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G</w:t>
            </w:r>
            <w:r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O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G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I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Q</w:t>
            </w:r>
            <w:r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U</w:t>
            </w:r>
            <w:r>
              <w:rPr>
                <w:rFonts w:ascii="Trebuchet MS"/>
                <w:b/>
                <w:color w:val="FFFFFF"/>
                <w:spacing w:val="-6"/>
                <w:w w:val="95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</w:rPr>
              <w:t>E</w:t>
            </w:r>
            <w:r>
              <w:rPr>
                <w:rFonts w:ascii="Trebuchet MS"/>
                <w:b/>
                <w:color w:val="FFFFFF"/>
                <w:sz w:val="24"/>
                <w:shd w:val="clear" w:color="auto" w:fill="001F5F"/>
              </w:rPr>
              <w:tab/>
            </w:r>
          </w:p>
          <w:p w:rsidR="0013605C" w:rsidRDefault="0013605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3605C" w:rsidRDefault="00EB6B56">
            <w:pPr>
              <w:pStyle w:val="TableParagraph"/>
              <w:spacing w:line="230" w:lineRule="auto"/>
              <w:ind w:left="200" w:right="350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Alternance</w:t>
            </w:r>
            <w:r>
              <w:rPr>
                <w:color w:val="C86224"/>
                <w:spacing w:val="-5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théorie</w:t>
            </w:r>
            <w:r>
              <w:rPr>
                <w:color w:val="C86224"/>
                <w:spacing w:val="-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et</w:t>
            </w:r>
            <w:r>
              <w:rPr>
                <w:color w:val="C86224"/>
                <w:spacing w:val="-6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mise</w:t>
            </w:r>
            <w:r>
              <w:rPr>
                <w:color w:val="C86224"/>
                <w:spacing w:val="-7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en</w:t>
            </w:r>
            <w:r>
              <w:rPr>
                <w:color w:val="C86224"/>
                <w:spacing w:val="-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situation</w:t>
            </w:r>
            <w:r>
              <w:rPr>
                <w:color w:val="C86224"/>
                <w:spacing w:val="-6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pratique</w:t>
            </w:r>
            <w:r>
              <w:rPr>
                <w:color w:val="C86224"/>
                <w:spacing w:val="-6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sur</w:t>
            </w:r>
            <w:r>
              <w:rPr>
                <w:color w:val="C86224"/>
                <w:spacing w:val="-52"/>
                <w:w w:val="90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plateau</w:t>
            </w:r>
            <w:r>
              <w:rPr>
                <w:color w:val="C86224"/>
                <w:spacing w:val="-3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technique</w:t>
            </w:r>
            <w:r>
              <w:rPr>
                <w:color w:val="C86224"/>
                <w:spacing w:val="-3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habilité</w:t>
            </w:r>
            <w:r>
              <w:rPr>
                <w:color w:val="C86224"/>
                <w:spacing w:val="-7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par</w:t>
            </w:r>
            <w:r>
              <w:rPr>
                <w:color w:val="C86224"/>
                <w:spacing w:val="-2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la</w:t>
            </w:r>
            <w:r>
              <w:rPr>
                <w:color w:val="C86224"/>
                <w:spacing w:val="-6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Direccte</w:t>
            </w:r>
          </w:p>
          <w:p w:rsidR="0013605C" w:rsidRDefault="0013605C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3605C" w:rsidRPr="00D6707A" w:rsidRDefault="00EB6B56">
            <w:pPr>
              <w:pStyle w:val="TableParagraph"/>
              <w:tabs>
                <w:tab w:val="left" w:pos="5128"/>
              </w:tabs>
              <w:ind w:left="200"/>
              <w:rPr>
                <w:rFonts w:ascii="Trebuchet MS"/>
                <w:b/>
                <w:sz w:val="24"/>
                <w:lang w:val="en-US"/>
              </w:rPr>
            </w:pP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E</w:t>
            </w:r>
            <w:r w:rsidRPr="00D6707A">
              <w:rPr>
                <w:rFonts w:ascii="Trebuchet MS"/>
                <w:b/>
                <w:color w:val="FFFFFF"/>
                <w:spacing w:val="-9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Q</w:t>
            </w:r>
            <w:r w:rsidRPr="00D6707A"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U</w:t>
            </w:r>
            <w:r w:rsidRPr="00D6707A">
              <w:rPr>
                <w:rFonts w:ascii="Trebuchet MS"/>
                <w:b/>
                <w:color w:val="FFFFFF"/>
                <w:spacing w:val="-7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I</w:t>
            </w:r>
            <w:r w:rsidRPr="00D6707A"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P</w:t>
            </w:r>
            <w:r w:rsidRPr="00D6707A">
              <w:rPr>
                <w:rFonts w:ascii="Trebuchet MS"/>
                <w:b/>
                <w:color w:val="FFFFFF"/>
                <w:spacing w:val="-9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E</w:t>
            </w:r>
            <w:r w:rsidRPr="00D6707A">
              <w:rPr>
                <w:rFonts w:ascii="Trebuchet MS"/>
                <w:b/>
                <w:color w:val="FFFFFF"/>
                <w:spacing w:val="51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P</w:t>
            </w:r>
            <w:r w:rsidRPr="00D6707A"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E</w:t>
            </w:r>
            <w:r w:rsidRPr="00D6707A">
              <w:rPr>
                <w:rFonts w:ascii="Trebuchet MS"/>
                <w:b/>
                <w:color w:val="FFFFFF"/>
                <w:spacing w:val="-10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D</w:t>
            </w:r>
            <w:r w:rsidRPr="00D6707A">
              <w:rPr>
                <w:rFonts w:ascii="Trebuchet MS"/>
                <w:b/>
                <w:color w:val="FFFFFF"/>
                <w:spacing w:val="-25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A</w:t>
            </w:r>
            <w:r w:rsidRPr="00D6707A">
              <w:rPr>
                <w:rFonts w:ascii="Trebuchet MS"/>
                <w:b/>
                <w:color w:val="FFFFFF"/>
                <w:spacing w:val="-12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G</w:t>
            </w:r>
            <w:r w:rsidRPr="00D6707A">
              <w:rPr>
                <w:rFonts w:ascii="Trebuchet MS"/>
                <w:b/>
                <w:color w:val="FFFFFF"/>
                <w:spacing w:val="-10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O</w:t>
            </w:r>
            <w:r w:rsidRPr="00D6707A">
              <w:rPr>
                <w:rFonts w:ascii="Trebuchet MS"/>
                <w:b/>
                <w:color w:val="FFFFFF"/>
                <w:spacing w:val="-9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G</w:t>
            </w:r>
            <w:r w:rsidRPr="00D6707A"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I</w:t>
            </w:r>
            <w:r w:rsidRPr="00D6707A"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Q</w:t>
            </w:r>
            <w:r w:rsidRPr="00D6707A"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U</w:t>
            </w:r>
            <w:r w:rsidRPr="00D6707A">
              <w:rPr>
                <w:rFonts w:ascii="Trebuchet MS"/>
                <w:b/>
                <w:color w:val="FFFFFF"/>
                <w:spacing w:val="-8"/>
                <w:w w:val="95"/>
                <w:sz w:val="24"/>
                <w:shd w:val="clear" w:color="auto" w:fill="001F5F"/>
                <w:lang w:val="en-US"/>
              </w:rPr>
              <w:t xml:space="preserve"> </w:t>
            </w:r>
            <w:r w:rsidRPr="00D6707A">
              <w:rPr>
                <w:rFonts w:ascii="Trebuchet MS"/>
                <w:b/>
                <w:color w:val="FFFFFF"/>
                <w:w w:val="95"/>
                <w:sz w:val="24"/>
                <w:shd w:val="clear" w:color="auto" w:fill="001F5F"/>
                <w:lang w:val="en-US"/>
              </w:rPr>
              <w:t>E</w:t>
            </w:r>
            <w:r w:rsidRPr="00D6707A">
              <w:rPr>
                <w:rFonts w:ascii="Trebuchet MS"/>
                <w:b/>
                <w:color w:val="FFFFFF"/>
                <w:sz w:val="24"/>
                <w:shd w:val="clear" w:color="auto" w:fill="001F5F"/>
                <w:lang w:val="en-US"/>
              </w:rPr>
              <w:tab/>
            </w:r>
          </w:p>
          <w:p w:rsidR="0013605C" w:rsidRPr="00D6707A" w:rsidRDefault="0013605C">
            <w:pPr>
              <w:pStyle w:val="TableParagraph"/>
              <w:spacing w:before="11"/>
              <w:rPr>
                <w:rFonts w:ascii="Times New Roman"/>
                <w:sz w:val="20"/>
                <w:lang w:val="en-US"/>
              </w:rPr>
            </w:pPr>
          </w:p>
          <w:p w:rsidR="0013605C" w:rsidRDefault="00EB6B56">
            <w:pPr>
              <w:pStyle w:val="TableParagraph"/>
              <w:spacing w:line="230" w:lineRule="auto"/>
              <w:ind w:left="200" w:right="117"/>
              <w:rPr>
                <w:sz w:val="23"/>
              </w:rPr>
            </w:pPr>
            <w:r>
              <w:rPr>
                <w:rFonts w:ascii="Arial MT" w:hAnsi="Arial MT"/>
                <w:color w:val="C86224"/>
                <w:w w:val="90"/>
                <w:sz w:val="23"/>
              </w:rPr>
              <w:t>Les formateurs disposent d’une expérience</w:t>
            </w:r>
            <w:r>
              <w:rPr>
                <w:rFonts w:ascii="Arial MT" w:hAnsi="Arial MT"/>
                <w:color w:val="C86224"/>
                <w:spacing w:val="1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pédagogique</w:t>
            </w:r>
            <w:r>
              <w:rPr>
                <w:color w:val="C86224"/>
                <w:spacing w:val="19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et</w:t>
            </w:r>
            <w:r>
              <w:rPr>
                <w:color w:val="C86224"/>
                <w:spacing w:val="22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métier</w:t>
            </w:r>
            <w:r>
              <w:rPr>
                <w:color w:val="C86224"/>
                <w:spacing w:val="23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significative</w:t>
            </w:r>
            <w:r>
              <w:rPr>
                <w:color w:val="C86224"/>
                <w:spacing w:val="23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permettant</w:t>
            </w:r>
            <w:r>
              <w:rPr>
                <w:color w:val="C86224"/>
                <w:spacing w:val="22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de</w:t>
            </w:r>
            <w:r>
              <w:rPr>
                <w:color w:val="C86224"/>
                <w:spacing w:val="-52"/>
                <w:w w:val="90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garantir</w:t>
            </w:r>
            <w:r>
              <w:rPr>
                <w:color w:val="C86224"/>
                <w:spacing w:val="-5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la</w:t>
            </w:r>
            <w:r>
              <w:rPr>
                <w:color w:val="C86224"/>
                <w:spacing w:val="-7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qualité</w:t>
            </w:r>
            <w:r>
              <w:rPr>
                <w:color w:val="C86224"/>
                <w:spacing w:val="-7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de</w:t>
            </w:r>
            <w:r>
              <w:rPr>
                <w:color w:val="C86224"/>
                <w:spacing w:val="-4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la</w:t>
            </w:r>
            <w:r>
              <w:rPr>
                <w:color w:val="C86224"/>
                <w:spacing w:val="-4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formation.</w:t>
            </w:r>
          </w:p>
        </w:tc>
        <w:tc>
          <w:tcPr>
            <w:tcW w:w="5485" w:type="dxa"/>
          </w:tcPr>
          <w:p w:rsidR="0013605C" w:rsidRDefault="00EB6B56">
            <w:pPr>
              <w:pStyle w:val="TableParagraph"/>
              <w:spacing w:before="233"/>
              <w:ind w:left="123"/>
              <w:rPr>
                <w:sz w:val="28"/>
              </w:rPr>
            </w:pPr>
            <w:r>
              <w:rPr>
                <w:color w:val="C86224"/>
                <w:w w:val="85"/>
                <w:sz w:val="28"/>
              </w:rPr>
              <w:t>C</w:t>
            </w:r>
            <w:r>
              <w:rPr>
                <w:color w:val="C86224"/>
                <w:spacing w:val="-3"/>
                <w:w w:val="85"/>
                <w:sz w:val="28"/>
              </w:rPr>
              <w:t xml:space="preserve"> </w:t>
            </w:r>
            <w:r>
              <w:rPr>
                <w:color w:val="C86224"/>
                <w:w w:val="85"/>
                <w:sz w:val="28"/>
              </w:rPr>
              <w:t>O</w:t>
            </w:r>
            <w:r>
              <w:rPr>
                <w:color w:val="C86224"/>
                <w:spacing w:val="-5"/>
                <w:w w:val="85"/>
                <w:sz w:val="28"/>
              </w:rPr>
              <w:t xml:space="preserve"> </w:t>
            </w:r>
            <w:r>
              <w:rPr>
                <w:color w:val="C86224"/>
                <w:w w:val="85"/>
                <w:sz w:val="28"/>
              </w:rPr>
              <w:t>N</w:t>
            </w:r>
            <w:r>
              <w:rPr>
                <w:color w:val="C86224"/>
                <w:spacing w:val="-4"/>
                <w:w w:val="85"/>
                <w:sz w:val="28"/>
              </w:rPr>
              <w:t xml:space="preserve"> </w:t>
            </w:r>
            <w:r>
              <w:rPr>
                <w:color w:val="C86224"/>
                <w:w w:val="85"/>
                <w:sz w:val="28"/>
              </w:rPr>
              <w:t>T</w:t>
            </w:r>
            <w:r>
              <w:rPr>
                <w:color w:val="C86224"/>
                <w:spacing w:val="-5"/>
                <w:w w:val="85"/>
                <w:sz w:val="28"/>
              </w:rPr>
              <w:t xml:space="preserve"> </w:t>
            </w:r>
            <w:r>
              <w:rPr>
                <w:color w:val="C86224"/>
                <w:w w:val="85"/>
                <w:sz w:val="28"/>
              </w:rPr>
              <w:t>E</w:t>
            </w:r>
            <w:r>
              <w:rPr>
                <w:color w:val="C86224"/>
                <w:spacing w:val="-5"/>
                <w:w w:val="85"/>
                <w:sz w:val="28"/>
              </w:rPr>
              <w:t xml:space="preserve"> </w:t>
            </w:r>
            <w:r>
              <w:rPr>
                <w:color w:val="C86224"/>
                <w:w w:val="85"/>
                <w:sz w:val="28"/>
              </w:rPr>
              <w:t>N</w:t>
            </w:r>
            <w:r>
              <w:rPr>
                <w:color w:val="C86224"/>
                <w:spacing w:val="-4"/>
                <w:w w:val="85"/>
                <w:sz w:val="28"/>
              </w:rPr>
              <w:t xml:space="preserve"> </w:t>
            </w:r>
            <w:r>
              <w:rPr>
                <w:color w:val="C86224"/>
                <w:w w:val="85"/>
                <w:sz w:val="28"/>
              </w:rPr>
              <w:t>U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  <w:tab w:val="left" w:pos="1715"/>
                <w:tab w:val="left" w:pos="2161"/>
                <w:tab w:val="left" w:pos="3759"/>
                <w:tab w:val="left" w:pos="4661"/>
                <w:tab w:val="left" w:pos="5107"/>
              </w:tabs>
              <w:spacing w:before="18" w:line="228" w:lineRule="auto"/>
              <w:ind w:right="197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Recueillir</w:t>
            </w:r>
            <w:r>
              <w:rPr>
                <w:color w:val="C86224"/>
                <w:w w:val="90"/>
                <w:sz w:val="23"/>
              </w:rPr>
              <w:tab/>
            </w:r>
            <w:r>
              <w:rPr>
                <w:color w:val="C86224"/>
                <w:sz w:val="23"/>
              </w:rPr>
              <w:t>les</w:t>
            </w:r>
            <w:r>
              <w:rPr>
                <w:color w:val="C86224"/>
                <w:sz w:val="23"/>
              </w:rPr>
              <w:tab/>
            </w:r>
            <w:r>
              <w:rPr>
                <w:color w:val="C86224"/>
                <w:w w:val="90"/>
                <w:sz w:val="23"/>
              </w:rPr>
              <w:t>représentations</w:t>
            </w:r>
            <w:r>
              <w:rPr>
                <w:color w:val="C86224"/>
                <w:w w:val="90"/>
                <w:sz w:val="23"/>
              </w:rPr>
              <w:tab/>
              <w:t>sociales</w:t>
            </w:r>
            <w:r>
              <w:rPr>
                <w:color w:val="C86224"/>
                <w:w w:val="90"/>
                <w:sz w:val="23"/>
              </w:rPr>
              <w:tab/>
            </w:r>
            <w:r>
              <w:rPr>
                <w:color w:val="C86224"/>
                <w:sz w:val="23"/>
              </w:rPr>
              <w:t>de</w:t>
            </w:r>
            <w:r>
              <w:rPr>
                <w:color w:val="C86224"/>
                <w:sz w:val="23"/>
              </w:rPr>
              <w:tab/>
            </w:r>
            <w:r>
              <w:rPr>
                <w:color w:val="C86224"/>
                <w:spacing w:val="-4"/>
                <w:sz w:val="23"/>
              </w:rPr>
              <w:t>la</w:t>
            </w:r>
            <w:r>
              <w:rPr>
                <w:color w:val="C86224"/>
                <w:spacing w:val="-59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personne</w:t>
            </w:r>
            <w:r>
              <w:rPr>
                <w:color w:val="C86224"/>
                <w:spacing w:val="-10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atteinte</w:t>
            </w:r>
            <w:r>
              <w:rPr>
                <w:color w:val="C86224"/>
                <w:spacing w:val="-10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de</w:t>
            </w:r>
            <w:r>
              <w:rPr>
                <w:color w:val="C86224"/>
                <w:spacing w:val="-12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Sclérose</w:t>
            </w:r>
            <w:r>
              <w:rPr>
                <w:color w:val="C86224"/>
                <w:spacing w:val="-9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en</w:t>
            </w:r>
            <w:r>
              <w:rPr>
                <w:color w:val="C86224"/>
                <w:spacing w:val="-12"/>
                <w:w w:val="95"/>
                <w:sz w:val="23"/>
              </w:rPr>
              <w:t xml:space="preserve"> </w:t>
            </w:r>
            <w:r>
              <w:rPr>
                <w:color w:val="C86224"/>
                <w:w w:val="95"/>
                <w:sz w:val="23"/>
              </w:rPr>
              <w:t>plaques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9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Connaître</w:t>
            </w:r>
            <w:r>
              <w:rPr>
                <w:color w:val="C86224"/>
                <w:spacing w:val="17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la</w:t>
            </w:r>
            <w:r>
              <w:rPr>
                <w:color w:val="C86224"/>
                <w:spacing w:val="16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maladie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2"/>
              <w:rPr>
                <w:sz w:val="23"/>
              </w:rPr>
            </w:pPr>
            <w:r>
              <w:rPr>
                <w:color w:val="C86224"/>
                <w:w w:val="85"/>
                <w:sz w:val="23"/>
              </w:rPr>
              <w:t>Les</w:t>
            </w:r>
            <w:r>
              <w:rPr>
                <w:color w:val="C86224"/>
                <w:spacing w:val="16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conséquences</w:t>
            </w:r>
            <w:r>
              <w:rPr>
                <w:color w:val="C86224"/>
                <w:spacing w:val="17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de</w:t>
            </w:r>
            <w:r>
              <w:rPr>
                <w:color w:val="C86224"/>
                <w:spacing w:val="17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la</w:t>
            </w:r>
            <w:r>
              <w:rPr>
                <w:color w:val="C86224"/>
                <w:spacing w:val="14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maladie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15" w:line="228" w:lineRule="auto"/>
              <w:ind w:right="198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La</w:t>
            </w:r>
            <w:r>
              <w:rPr>
                <w:color w:val="C86224"/>
                <w:spacing w:val="10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vie</w:t>
            </w:r>
            <w:r>
              <w:rPr>
                <w:color w:val="C86224"/>
                <w:spacing w:val="8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quotidienne</w:t>
            </w:r>
            <w:r>
              <w:rPr>
                <w:color w:val="C86224"/>
                <w:spacing w:val="8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avec</w:t>
            </w:r>
            <w:r>
              <w:rPr>
                <w:color w:val="C86224"/>
                <w:spacing w:val="9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une</w:t>
            </w:r>
            <w:r>
              <w:rPr>
                <w:color w:val="C86224"/>
                <w:spacing w:val="10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personne</w:t>
            </w:r>
            <w:r>
              <w:rPr>
                <w:color w:val="C86224"/>
                <w:spacing w:val="8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atteinte</w:t>
            </w:r>
            <w:r>
              <w:rPr>
                <w:color w:val="C86224"/>
                <w:spacing w:val="9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de</w:t>
            </w:r>
            <w:r>
              <w:rPr>
                <w:color w:val="C86224"/>
                <w:spacing w:val="-52"/>
                <w:w w:val="90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Sclérose</w:t>
            </w:r>
            <w:r>
              <w:rPr>
                <w:color w:val="C86224"/>
                <w:spacing w:val="-4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en</w:t>
            </w:r>
            <w:r>
              <w:rPr>
                <w:color w:val="C86224"/>
                <w:spacing w:val="-7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Plaques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8"/>
              <w:rPr>
                <w:rFonts w:ascii="Arial MT" w:hAnsi="Arial MT"/>
                <w:sz w:val="23"/>
              </w:rPr>
            </w:pPr>
            <w:r>
              <w:rPr>
                <w:color w:val="C86224"/>
                <w:w w:val="90"/>
                <w:sz w:val="23"/>
              </w:rPr>
              <w:t>Maintien</w:t>
            </w:r>
            <w:r>
              <w:rPr>
                <w:color w:val="C86224"/>
                <w:spacing w:val="-3"/>
                <w:w w:val="90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0"/>
                <w:sz w:val="23"/>
              </w:rPr>
              <w:t>de</w:t>
            </w:r>
            <w:r>
              <w:rPr>
                <w:rFonts w:ascii="Arial MT" w:hAnsi="Arial MT"/>
                <w:color w:val="C86224"/>
                <w:spacing w:val="-6"/>
                <w:w w:val="90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0"/>
                <w:sz w:val="23"/>
              </w:rPr>
              <w:t>l’autonomie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5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Relation/communication</w:t>
            </w:r>
            <w:r>
              <w:rPr>
                <w:color w:val="C86224"/>
                <w:spacing w:val="-9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avec</w:t>
            </w:r>
            <w:r>
              <w:rPr>
                <w:color w:val="C86224"/>
                <w:spacing w:val="-8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la</w:t>
            </w:r>
            <w:r>
              <w:rPr>
                <w:color w:val="C86224"/>
                <w:spacing w:val="-9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personne</w:t>
            </w:r>
            <w:r>
              <w:rPr>
                <w:color w:val="C86224"/>
                <w:spacing w:val="-9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atteinte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  <w:tab w:val="left" w:pos="1477"/>
                <w:tab w:val="left" w:pos="2101"/>
                <w:tab w:val="left" w:pos="3582"/>
                <w:tab w:val="left" w:pos="4205"/>
                <w:tab w:val="left" w:pos="4853"/>
              </w:tabs>
              <w:spacing w:before="16" w:line="225" w:lineRule="auto"/>
              <w:ind w:right="196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color w:val="C86224"/>
                <w:sz w:val="23"/>
              </w:rPr>
              <w:t>Rôle</w:t>
            </w:r>
            <w:r>
              <w:rPr>
                <w:rFonts w:ascii="Arial MT" w:hAnsi="Arial MT"/>
                <w:color w:val="C86224"/>
                <w:sz w:val="23"/>
              </w:rPr>
              <w:tab/>
              <w:t>de</w:t>
            </w:r>
            <w:r>
              <w:rPr>
                <w:rFonts w:ascii="Arial MT" w:hAnsi="Arial MT"/>
                <w:color w:val="C86224"/>
                <w:sz w:val="23"/>
              </w:rPr>
              <w:tab/>
            </w:r>
            <w:r>
              <w:rPr>
                <w:rFonts w:ascii="Arial MT" w:hAnsi="Arial MT"/>
                <w:color w:val="C86224"/>
                <w:w w:val="90"/>
                <w:sz w:val="23"/>
              </w:rPr>
              <w:t>l’assistant(e)</w:t>
            </w:r>
            <w:r>
              <w:rPr>
                <w:rFonts w:ascii="Arial MT" w:hAnsi="Arial MT"/>
                <w:color w:val="C86224"/>
                <w:w w:val="90"/>
                <w:sz w:val="23"/>
              </w:rPr>
              <w:tab/>
            </w:r>
            <w:r>
              <w:rPr>
                <w:rFonts w:ascii="Arial MT" w:hAnsi="Arial MT"/>
                <w:color w:val="C86224"/>
                <w:sz w:val="23"/>
              </w:rPr>
              <w:t>de</w:t>
            </w:r>
            <w:r>
              <w:rPr>
                <w:rFonts w:ascii="Arial MT" w:hAnsi="Arial MT"/>
                <w:color w:val="C86224"/>
                <w:sz w:val="23"/>
              </w:rPr>
              <w:tab/>
              <w:t>vie</w:t>
            </w:r>
            <w:r>
              <w:rPr>
                <w:rFonts w:ascii="Arial MT" w:hAnsi="Arial MT"/>
                <w:color w:val="C86224"/>
                <w:sz w:val="23"/>
              </w:rPr>
              <w:tab/>
            </w:r>
            <w:r>
              <w:rPr>
                <w:rFonts w:ascii="Arial MT" w:hAnsi="Arial MT"/>
                <w:color w:val="C86224"/>
                <w:w w:val="85"/>
                <w:sz w:val="23"/>
              </w:rPr>
              <w:t>dans</w:t>
            </w:r>
            <w:r>
              <w:rPr>
                <w:rFonts w:ascii="Arial MT" w:hAnsi="Arial MT"/>
                <w:color w:val="C86224"/>
                <w:spacing w:val="-52"/>
                <w:w w:val="8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l’accompagnement</w:t>
            </w:r>
            <w:r>
              <w:rPr>
                <w:rFonts w:ascii="Arial MT" w:hAnsi="Arial MT"/>
                <w:color w:val="C86224"/>
                <w:spacing w:val="-8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de</w:t>
            </w:r>
            <w:r>
              <w:rPr>
                <w:rFonts w:ascii="Arial MT" w:hAnsi="Arial MT"/>
                <w:color w:val="C86224"/>
                <w:spacing w:val="-6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la</w:t>
            </w:r>
            <w:r>
              <w:rPr>
                <w:rFonts w:ascii="Arial MT" w:hAnsi="Arial MT"/>
                <w:color w:val="C86224"/>
                <w:spacing w:val="-6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personne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7" w:line="259" w:lineRule="exact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color w:val="C86224"/>
                <w:w w:val="95"/>
                <w:sz w:val="23"/>
              </w:rPr>
              <w:t>Se</w:t>
            </w:r>
            <w:r>
              <w:rPr>
                <w:rFonts w:ascii="Arial MT" w:hAnsi="Arial MT"/>
                <w:color w:val="C86224"/>
                <w:spacing w:val="14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situer</w:t>
            </w:r>
            <w:r>
              <w:rPr>
                <w:rFonts w:ascii="Arial MT" w:hAnsi="Arial MT"/>
                <w:color w:val="C86224"/>
                <w:spacing w:val="10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dans</w:t>
            </w:r>
            <w:r>
              <w:rPr>
                <w:rFonts w:ascii="Arial MT" w:hAnsi="Arial MT"/>
                <w:color w:val="C86224"/>
                <w:spacing w:val="13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une</w:t>
            </w:r>
            <w:r>
              <w:rPr>
                <w:rFonts w:ascii="Arial MT" w:hAnsi="Arial MT"/>
                <w:color w:val="C86224"/>
                <w:spacing w:val="12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équipe</w:t>
            </w:r>
            <w:r>
              <w:rPr>
                <w:rFonts w:ascii="Arial MT" w:hAnsi="Arial MT"/>
                <w:color w:val="C86224"/>
                <w:spacing w:val="15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d’intervention</w:t>
            </w:r>
            <w:r>
              <w:rPr>
                <w:rFonts w:ascii="Arial MT" w:hAnsi="Arial MT"/>
                <w:color w:val="C86224"/>
                <w:spacing w:val="12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et</w:t>
            </w:r>
            <w:r>
              <w:rPr>
                <w:rFonts w:ascii="Arial MT" w:hAnsi="Arial MT"/>
                <w:color w:val="C86224"/>
                <w:spacing w:val="12"/>
                <w:w w:val="95"/>
                <w:sz w:val="23"/>
              </w:rPr>
              <w:t xml:space="preserve"> </w:t>
            </w:r>
            <w:r>
              <w:rPr>
                <w:rFonts w:ascii="Arial MT" w:hAnsi="Arial MT"/>
                <w:color w:val="C86224"/>
                <w:w w:val="95"/>
                <w:sz w:val="23"/>
              </w:rPr>
              <w:t>par</w:t>
            </w:r>
          </w:p>
          <w:p w:rsidR="0013605C" w:rsidRDefault="00EB6B56">
            <w:pPr>
              <w:pStyle w:val="TableParagraph"/>
              <w:spacing w:line="254" w:lineRule="exact"/>
              <w:ind w:left="697"/>
              <w:rPr>
                <w:sz w:val="23"/>
              </w:rPr>
            </w:pPr>
            <w:r>
              <w:rPr>
                <w:color w:val="C86224"/>
                <w:sz w:val="23"/>
              </w:rPr>
              <w:t>rapport</w:t>
            </w:r>
            <w:r>
              <w:rPr>
                <w:color w:val="C86224"/>
                <w:spacing w:val="-13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à</w:t>
            </w:r>
            <w:r>
              <w:rPr>
                <w:color w:val="C86224"/>
                <w:spacing w:val="-14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la</w:t>
            </w:r>
            <w:r>
              <w:rPr>
                <w:color w:val="C86224"/>
                <w:spacing w:val="-15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famille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6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Sensibilisation</w:t>
            </w:r>
            <w:r>
              <w:rPr>
                <w:color w:val="C86224"/>
                <w:spacing w:val="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à</w:t>
            </w:r>
            <w:r>
              <w:rPr>
                <w:color w:val="C86224"/>
                <w:spacing w:val="3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la</w:t>
            </w:r>
            <w:r>
              <w:rPr>
                <w:color w:val="C86224"/>
                <w:spacing w:val="2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lutte</w:t>
            </w:r>
            <w:r>
              <w:rPr>
                <w:color w:val="C86224"/>
                <w:spacing w:val="5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contre</w:t>
            </w:r>
            <w:r>
              <w:rPr>
                <w:color w:val="C86224"/>
                <w:spacing w:val="5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la</w:t>
            </w:r>
            <w:r>
              <w:rPr>
                <w:color w:val="C86224"/>
                <w:spacing w:val="3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maltraitance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5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Organiser</w:t>
            </w:r>
            <w:r>
              <w:rPr>
                <w:color w:val="C86224"/>
                <w:spacing w:val="-2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une</w:t>
            </w:r>
            <w:r>
              <w:rPr>
                <w:color w:val="C86224"/>
                <w:spacing w:val="-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première</w:t>
            </w:r>
            <w:r>
              <w:rPr>
                <w:color w:val="C86224"/>
                <w:spacing w:val="-2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intervention</w:t>
            </w:r>
          </w:p>
          <w:p w:rsidR="0013605C" w:rsidRDefault="00EB6B56">
            <w:pPr>
              <w:pStyle w:val="TableParagraph"/>
              <w:numPr>
                <w:ilvl w:val="0"/>
                <w:numId w:val="1"/>
              </w:numPr>
              <w:tabs>
                <w:tab w:val="left" w:pos="697"/>
                <w:tab w:val="left" w:pos="698"/>
              </w:tabs>
              <w:spacing w:before="4"/>
              <w:rPr>
                <w:sz w:val="23"/>
              </w:rPr>
            </w:pPr>
            <w:r>
              <w:rPr>
                <w:color w:val="C86224"/>
                <w:w w:val="85"/>
                <w:sz w:val="23"/>
              </w:rPr>
              <w:t>Synthèse</w:t>
            </w:r>
            <w:r>
              <w:rPr>
                <w:color w:val="C86224"/>
                <w:spacing w:val="10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des</w:t>
            </w:r>
            <w:r>
              <w:rPr>
                <w:color w:val="C86224"/>
                <w:spacing w:val="9"/>
                <w:w w:val="85"/>
                <w:sz w:val="23"/>
              </w:rPr>
              <w:t xml:space="preserve"> </w:t>
            </w:r>
            <w:r>
              <w:rPr>
                <w:color w:val="C86224"/>
                <w:w w:val="85"/>
                <w:sz w:val="23"/>
              </w:rPr>
              <w:t>acquis</w:t>
            </w:r>
          </w:p>
          <w:p w:rsidR="0013605C" w:rsidRDefault="00EB6B56">
            <w:pPr>
              <w:pStyle w:val="TableParagraph"/>
              <w:tabs>
                <w:tab w:val="left" w:pos="4852"/>
              </w:tabs>
              <w:spacing w:before="234" w:line="272" w:lineRule="exact"/>
              <w:ind w:left="47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L</w:t>
            </w:r>
            <w:r>
              <w:rPr>
                <w:rFonts w:ascii="Trebuchet MS"/>
                <w:b/>
                <w:color w:val="FFFFFF"/>
                <w:spacing w:val="-9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I</w:t>
            </w:r>
            <w:r>
              <w:rPr>
                <w:rFonts w:ascii="Trebuchet MS"/>
                <w:b/>
                <w:color w:val="FFFFFF"/>
                <w:spacing w:val="-10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E</w:t>
            </w:r>
            <w:r>
              <w:rPr>
                <w:rFonts w:ascii="Trebuchet MS"/>
                <w:b/>
                <w:color w:val="FFFFFF"/>
                <w:spacing w:val="-9"/>
                <w:w w:val="90"/>
                <w:sz w:val="24"/>
                <w:shd w:val="clear" w:color="auto" w:fill="001F5F"/>
              </w:rPr>
              <w:t xml:space="preserve"> </w:t>
            </w:r>
            <w:r>
              <w:rPr>
                <w:rFonts w:ascii="Trebuchet MS"/>
                <w:b/>
                <w:color w:val="FFFFFF"/>
                <w:w w:val="90"/>
                <w:sz w:val="24"/>
                <w:shd w:val="clear" w:color="auto" w:fill="001F5F"/>
              </w:rPr>
              <w:t>U</w:t>
            </w:r>
            <w:r>
              <w:rPr>
                <w:rFonts w:ascii="Trebuchet MS"/>
                <w:b/>
                <w:color w:val="FFFFFF"/>
                <w:sz w:val="24"/>
                <w:shd w:val="clear" w:color="auto" w:fill="001F5F"/>
              </w:rPr>
              <w:tab/>
            </w:r>
          </w:p>
          <w:p w:rsidR="0013605C" w:rsidRDefault="00EB6B56">
            <w:pPr>
              <w:pStyle w:val="TableParagraph"/>
              <w:spacing w:line="248" w:lineRule="exact"/>
              <w:ind w:left="868"/>
              <w:rPr>
                <w:sz w:val="23"/>
              </w:rPr>
            </w:pPr>
            <w:r>
              <w:rPr>
                <w:color w:val="1F487C"/>
                <w:w w:val="90"/>
                <w:sz w:val="23"/>
              </w:rPr>
              <w:t>Adresse</w:t>
            </w:r>
            <w:r>
              <w:rPr>
                <w:color w:val="1F487C"/>
                <w:spacing w:val="-9"/>
                <w:w w:val="90"/>
                <w:sz w:val="23"/>
              </w:rPr>
              <w:t xml:space="preserve"> </w:t>
            </w:r>
            <w:r>
              <w:rPr>
                <w:color w:val="1F487C"/>
                <w:w w:val="90"/>
                <w:sz w:val="23"/>
              </w:rPr>
              <w:t>:</w:t>
            </w:r>
          </w:p>
          <w:p w:rsidR="0013605C" w:rsidRDefault="00EB6B56">
            <w:pPr>
              <w:pStyle w:val="TableParagraph"/>
              <w:spacing w:line="251" w:lineRule="exact"/>
              <w:ind w:left="832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29</w:t>
            </w:r>
            <w:r>
              <w:rPr>
                <w:color w:val="C86224"/>
                <w:spacing w:val="16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rue</w:t>
            </w:r>
            <w:r>
              <w:rPr>
                <w:color w:val="C86224"/>
                <w:spacing w:val="1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Jacques</w:t>
            </w:r>
            <w:r>
              <w:rPr>
                <w:color w:val="C86224"/>
                <w:spacing w:val="1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Hébert</w:t>
            </w:r>
            <w:r>
              <w:rPr>
                <w:color w:val="C86224"/>
                <w:spacing w:val="15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13</w:t>
            </w:r>
            <w:r>
              <w:rPr>
                <w:color w:val="C86224"/>
                <w:spacing w:val="14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010</w:t>
            </w:r>
            <w:r>
              <w:rPr>
                <w:color w:val="C86224"/>
                <w:spacing w:val="15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Marseille</w:t>
            </w:r>
          </w:p>
          <w:p w:rsidR="0013605C" w:rsidRDefault="00EB6B56">
            <w:pPr>
              <w:pStyle w:val="TableParagraph"/>
              <w:spacing w:line="251" w:lineRule="exact"/>
              <w:ind w:left="832"/>
              <w:rPr>
                <w:sz w:val="23"/>
              </w:rPr>
            </w:pPr>
            <w:r>
              <w:rPr>
                <w:color w:val="C86224"/>
                <w:sz w:val="23"/>
              </w:rPr>
              <w:t>Tél</w:t>
            </w:r>
            <w:r>
              <w:rPr>
                <w:color w:val="C86224"/>
                <w:spacing w:val="-8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:</w:t>
            </w:r>
            <w:r>
              <w:rPr>
                <w:color w:val="C86224"/>
                <w:spacing w:val="-8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04</w:t>
            </w:r>
            <w:r>
              <w:rPr>
                <w:color w:val="C86224"/>
                <w:spacing w:val="-9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91</w:t>
            </w:r>
            <w:r>
              <w:rPr>
                <w:color w:val="C86224"/>
                <w:spacing w:val="-10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29</w:t>
            </w:r>
            <w:r>
              <w:rPr>
                <w:color w:val="C86224"/>
                <w:spacing w:val="-9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63</w:t>
            </w:r>
            <w:r>
              <w:rPr>
                <w:color w:val="C86224"/>
                <w:spacing w:val="-9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88</w:t>
            </w:r>
          </w:p>
          <w:p w:rsidR="0013605C" w:rsidRDefault="00EB6B56">
            <w:pPr>
              <w:pStyle w:val="TableParagraph"/>
              <w:spacing w:before="3" w:line="230" w:lineRule="auto"/>
              <w:ind w:left="832" w:right="1011"/>
              <w:rPr>
                <w:sz w:val="23"/>
              </w:rPr>
            </w:pPr>
            <w:r>
              <w:rPr>
                <w:color w:val="C86224"/>
                <w:w w:val="90"/>
                <w:sz w:val="23"/>
              </w:rPr>
              <w:t>Mail</w:t>
            </w:r>
            <w:r>
              <w:rPr>
                <w:color w:val="C86224"/>
                <w:spacing w:val="22"/>
                <w:w w:val="90"/>
                <w:sz w:val="23"/>
              </w:rPr>
              <w:t xml:space="preserve"> </w:t>
            </w:r>
            <w:r>
              <w:rPr>
                <w:color w:val="C86224"/>
                <w:w w:val="90"/>
                <w:sz w:val="23"/>
              </w:rPr>
              <w:t>:</w:t>
            </w:r>
            <w:r>
              <w:rPr>
                <w:color w:val="C86224"/>
                <w:spacing w:val="23"/>
                <w:w w:val="90"/>
                <w:sz w:val="23"/>
              </w:rPr>
              <w:t xml:space="preserve"> </w:t>
            </w:r>
            <w:hyperlink r:id="rId6">
              <w:r>
                <w:rPr>
                  <w:color w:val="C86224"/>
                  <w:w w:val="90"/>
                  <w:sz w:val="23"/>
                </w:rPr>
                <w:t>sylvie.</w:t>
              </w:r>
              <w:bookmarkStart w:id="0" w:name="_GoBack"/>
              <w:bookmarkEnd w:id="0"/>
              <w:r>
                <w:rPr>
                  <w:color w:val="C86224"/>
                  <w:w w:val="90"/>
                  <w:sz w:val="23"/>
                </w:rPr>
                <w:t>hezari@sigma-formation.fr</w:t>
              </w:r>
            </w:hyperlink>
            <w:r>
              <w:rPr>
                <w:color w:val="C86224"/>
                <w:spacing w:val="-52"/>
                <w:w w:val="90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Accessibilité</w:t>
            </w:r>
            <w:r>
              <w:rPr>
                <w:color w:val="C86224"/>
                <w:spacing w:val="41"/>
                <w:sz w:val="23"/>
              </w:rPr>
              <w:t xml:space="preserve"> </w:t>
            </w:r>
            <w:r>
              <w:rPr>
                <w:color w:val="C86224"/>
                <w:sz w:val="23"/>
              </w:rPr>
              <w:t>consulter</w:t>
            </w:r>
          </w:p>
          <w:p w:rsidR="0013605C" w:rsidRDefault="00EB6B56">
            <w:pPr>
              <w:pStyle w:val="TableParagraph"/>
              <w:spacing w:line="239" w:lineRule="exact"/>
              <w:ind w:left="897"/>
              <w:rPr>
                <w:sz w:val="23"/>
              </w:rPr>
            </w:pPr>
            <w:hyperlink r:id="rId7">
              <w:r>
                <w:rPr>
                  <w:color w:val="0000FF"/>
                  <w:sz w:val="23"/>
                  <w:u w:val="single" w:color="0000FF"/>
                </w:rPr>
                <w:t>www.sigma-formation.fr</w:t>
              </w:r>
            </w:hyperlink>
          </w:p>
        </w:tc>
      </w:tr>
    </w:tbl>
    <w:p w:rsidR="0013605C" w:rsidRDefault="0013605C">
      <w:pPr>
        <w:pStyle w:val="Corpsdetexte"/>
        <w:spacing w:before="2"/>
        <w:rPr>
          <w:rFonts w:ascii="Times New Roman"/>
          <w:sz w:val="13"/>
        </w:rPr>
      </w:pPr>
    </w:p>
    <w:p w:rsidR="0013605C" w:rsidRPr="00D6707A" w:rsidRDefault="00EB6B56">
      <w:pPr>
        <w:tabs>
          <w:tab w:val="left" w:pos="9924"/>
        </w:tabs>
        <w:spacing w:before="80" w:line="272" w:lineRule="exact"/>
        <w:ind w:left="200"/>
        <w:rPr>
          <w:rFonts w:ascii="Trebuchet MS"/>
          <w:b/>
          <w:sz w:val="24"/>
          <w:lang w:val="en-US"/>
        </w:rPr>
      </w:pP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L</w:t>
      </w:r>
      <w:r w:rsidRPr="00D6707A">
        <w:rPr>
          <w:rFonts w:ascii="Trebuchet MS"/>
          <w:b/>
          <w:color w:val="FFFFFF"/>
          <w:spacing w:val="-4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E</w:t>
      </w:r>
      <w:r w:rsidRPr="00D6707A">
        <w:rPr>
          <w:rFonts w:ascii="Trebuchet MS"/>
          <w:b/>
          <w:color w:val="FFFFFF"/>
          <w:spacing w:val="-4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S</w:t>
      </w:r>
      <w:r w:rsidRPr="00D6707A">
        <w:rPr>
          <w:rFonts w:ascii="Trebuchet MS"/>
          <w:b/>
          <w:color w:val="FFFFFF"/>
          <w:spacing w:val="61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P</w:t>
      </w:r>
      <w:r w:rsidRPr="00D6707A">
        <w:rPr>
          <w:rFonts w:ascii="Trebuchet MS"/>
          <w:b/>
          <w:color w:val="FFFFFF"/>
          <w:spacing w:val="-22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A</w:t>
      </w:r>
      <w:r w:rsidRPr="00D6707A">
        <w:rPr>
          <w:rFonts w:ascii="Trebuchet MS"/>
          <w:b/>
          <w:color w:val="FFFFFF"/>
          <w:spacing w:val="-6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S</w:t>
      </w:r>
      <w:r w:rsidRPr="00D6707A">
        <w:rPr>
          <w:rFonts w:ascii="Trebuchet MS"/>
          <w:b/>
          <w:color w:val="FFFFFF"/>
          <w:spacing w:val="-4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S</w:t>
      </w:r>
      <w:r w:rsidRPr="00D6707A">
        <w:rPr>
          <w:rFonts w:ascii="Trebuchet MS"/>
          <w:b/>
          <w:color w:val="FFFFFF"/>
          <w:spacing w:val="-3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E</w:t>
      </w:r>
      <w:r w:rsidRPr="00D6707A">
        <w:rPr>
          <w:rFonts w:ascii="Trebuchet MS"/>
          <w:b/>
          <w:color w:val="FFFFFF"/>
          <w:spacing w:val="-4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R</w:t>
      </w:r>
      <w:r w:rsidRPr="00D6707A">
        <w:rPr>
          <w:rFonts w:ascii="Trebuchet MS"/>
          <w:b/>
          <w:color w:val="FFFFFF"/>
          <w:spacing w:val="-6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E</w:t>
      </w:r>
      <w:r w:rsidRPr="00D6707A">
        <w:rPr>
          <w:rFonts w:ascii="Trebuchet MS"/>
          <w:b/>
          <w:color w:val="FFFFFF"/>
          <w:spacing w:val="-4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L</w:t>
      </w:r>
      <w:r w:rsidRPr="00D6707A">
        <w:rPr>
          <w:rFonts w:ascii="Trebuchet MS"/>
          <w:b/>
          <w:color w:val="FFFFFF"/>
          <w:spacing w:val="-6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L</w:t>
      </w:r>
      <w:r w:rsidRPr="00D6707A">
        <w:rPr>
          <w:rFonts w:ascii="Trebuchet MS"/>
          <w:b/>
          <w:color w:val="FFFFFF"/>
          <w:spacing w:val="-4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E</w:t>
      </w:r>
      <w:r w:rsidRPr="00D6707A">
        <w:rPr>
          <w:rFonts w:ascii="Trebuchet MS"/>
          <w:b/>
          <w:color w:val="FFFFFF"/>
          <w:spacing w:val="-6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S</w:t>
      </w:r>
      <w:r w:rsidRPr="00D6707A">
        <w:rPr>
          <w:rFonts w:ascii="Trebuchet MS"/>
          <w:b/>
          <w:color w:val="FFFFFF"/>
          <w:spacing w:val="117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D</w:t>
      </w:r>
      <w:r w:rsidRPr="00D6707A">
        <w:rPr>
          <w:rFonts w:ascii="Trebuchet MS"/>
          <w:b/>
          <w:color w:val="FFFFFF"/>
          <w:spacing w:val="-21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A</w:t>
      </w:r>
      <w:r w:rsidRPr="00D6707A">
        <w:rPr>
          <w:rFonts w:ascii="Trebuchet MS"/>
          <w:b/>
          <w:color w:val="FFFFFF"/>
          <w:spacing w:val="-6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N</w:t>
      </w:r>
      <w:r w:rsidRPr="00D6707A">
        <w:rPr>
          <w:rFonts w:ascii="Trebuchet MS"/>
          <w:b/>
          <w:color w:val="FFFFFF"/>
          <w:spacing w:val="-5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S</w:t>
      </w:r>
      <w:r w:rsidRPr="00D6707A">
        <w:rPr>
          <w:rFonts w:ascii="Trebuchet MS"/>
          <w:b/>
          <w:color w:val="FFFFFF"/>
          <w:spacing w:val="114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L</w:t>
      </w:r>
      <w:r w:rsidRPr="00D6707A">
        <w:rPr>
          <w:rFonts w:ascii="Trebuchet MS"/>
          <w:b/>
          <w:color w:val="FFFFFF"/>
          <w:spacing w:val="-3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E</w:t>
      </w:r>
      <w:r w:rsidRPr="00D6707A">
        <w:rPr>
          <w:rFonts w:ascii="Trebuchet MS"/>
          <w:b/>
          <w:color w:val="FFFFFF"/>
          <w:spacing w:val="114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S</w:t>
      </w:r>
      <w:r w:rsidRPr="00D6707A">
        <w:rPr>
          <w:rFonts w:ascii="Trebuchet MS"/>
          <w:b/>
          <w:color w:val="FFFFFF"/>
          <w:spacing w:val="-3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A</w:t>
      </w:r>
      <w:r w:rsidRPr="00D6707A">
        <w:rPr>
          <w:rFonts w:ascii="Trebuchet MS"/>
          <w:b/>
          <w:color w:val="FFFFFF"/>
          <w:spacing w:val="-5"/>
          <w:w w:val="90"/>
          <w:sz w:val="24"/>
          <w:shd w:val="clear" w:color="auto" w:fill="001F5F"/>
          <w:lang w:val="en-US"/>
        </w:rPr>
        <w:t xml:space="preserve"> </w:t>
      </w:r>
      <w:r w:rsidRPr="00D6707A">
        <w:rPr>
          <w:rFonts w:ascii="Trebuchet MS"/>
          <w:b/>
          <w:color w:val="FFFFFF"/>
          <w:w w:val="90"/>
          <w:sz w:val="24"/>
          <w:shd w:val="clear" w:color="auto" w:fill="001F5F"/>
          <w:lang w:val="en-US"/>
        </w:rPr>
        <w:t>P</w:t>
      </w:r>
      <w:r w:rsidRPr="00D6707A">
        <w:rPr>
          <w:rFonts w:ascii="Trebuchet MS"/>
          <w:b/>
          <w:color w:val="FFFFFF"/>
          <w:sz w:val="24"/>
          <w:shd w:val="clear" w:color="auto" w:fill="001F5F"/>
          <w:lang w:val="en-US"/>
        </w:rPr>
        <w:tab/>
      </w:r>
    </w:p>
    <w:p w:rsidR="0013605C" w:rsidRDefault="00EB6B56">
      <w:pPr>
        <w:spacing w:line="254" w:lineRule="exact"/>
        <w:ind w:left="200"/>
        <w:rPr>
          <w:sz w:val="23"/>
        </w:rPr>
      </w:pPr>
      <w:r>
        <w:rPr>
          <w:color w:val="C86224"/>
          <w:w w:val="85"/>
          <w:sz w:val="23"/>
        </w:rPr>
        <w:t>Pas</w:t>
      </w:r>
      <w:r>
        <w:rPr>
          <w:color w:val="C86224"/>
          <w:spacing w:val="19"/>
          <w:w w:val="85"/>
          <w:sz w:val="23"/>
        </w:rPr>
        <w:t xml:space="preserve"> </w:t>
      </w:r>
      <w:r>
        <w:rPr>
          <w:color w:val="C86224"/>
          <w:w w:val="85"/>
          <w:sz w:val="23"/>
        </w:rPr>
        <w:t>de</w:t>
      </w:r>
      <w:r>
        <w:rPr>
          <w:color w:val="C86224"/>
          <w:spacing w:val="18"/>
          <w:w w:val="85"/>
          <w:sz w:val="23"/>
        </w:rPr>
        <w:t xml:space="preserve"> </w:t>
      </w:r>
      <w:r>
        <w:rPr>
          <w:color w:val="C86224"/>
          <w:w w:val="85"/>
          <w:sz w:val="23"/>
        </w:rPr>
        <w:t>passerelles</w:t>
      </w:r>
    </w:p>
    <w:sectPr w:rsidR="0013605C">
      <w:type w:val="continuous"/>
      <w:pgSz w:w="11910" w:h="16840"/>
      <w:pgMar w:top="1120" w:right="1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F01A5"/>
    <w:multiLevelType w:val="hybridMultilevel"/>
    <w:tmpl w:val="703E8FC8"/>
    <w:lvl w:ilvl="0" w:tplc="827660E2">
      <w:numFmt w:val="bullet"/>
      <w:lvlText w:val="-"/>
      <w:lvlJc w:val="left"/>
      <w:pPr>
        <w:ind w:left="697" w:hanging="361"/>
      </w:pPr>
      <w:rPr>
        <w:rFonts w:ascii="Times New Roman" w:eastAsia="Times New Roman" w:hAnsi="Times New Roman" w:cs="Times New Roman" w:hint="default"/>
        <w:color w:val="C86224"/>
        <w:w w:val="100"/>
        <w:sz w:val="23"/>
        <w:szCs w:val="23"/>
        <w:lang w:val="fr-FR" w:eastAsia="en-US" w:bidi="ar-SA"/>
      </w:rPr>
    </w:lvl>
    <w:lvl w:ilvl="1" w:tplc="54DE18E6">
      <w:numFmt w:val="bullet"/>
      <w:lvlText w:val="•"/>
      <w:lvlJc w:val="left"/>
      <w:pPr>
        <w:ind w:left="1160" w:hanging="361"/>
      </w:pPr>
      <w:rPr>
        <w:rFonts w:hint="default"/>
        <w:lang w:val="fr-FR" w:eastAsia="en-US" w:bidi="ar-SA"/>
      </w:rPr>
    </w:lvl>
    <w:lvl w:ilvl="2" w:tplc="8EAA786A">
      <w:numFmt w:val="bullet"/>
      <w:lvlText w:val="•"/>
      <w:lvlJc w:val="left"/>
      <w:pPr>
        <w:ind w:left="1640" w:hanging="361"/>
      </w:pPr>
      <w:rPr>
        <w:rFonts w:hint="default"/>
        <w:lang w:val="fr-FR" w:eastAsia="en-US" w:bidi="ar-SA"/>
      </w:rPr>
    </w:lvl>
    <w:lvl w:ilvl="3" w:tplc="E850CD2C">
      <w:numFmt w:val="bullet"/>
      <w:lvlText w:val="•"/>
      <w:lvlJc w:val="left"/>
      <w:pPr>
        <w:ind w:left="2121" w:hanging="361"/>
      </w:pPr>
      <w:rPr>
        <w:rFonts w:hint="default"/>
        <w:lang w:val="fr-FR" w:eastAsia="en-US" w:bidi="ar-SA"/>
      </w:rPr>
    </w:lvl>
    <w:lvl w:ilvl="4" w:tplc="A0F2F592">
      <w:numFmt w:val="bullet"/>
      <w:lvlText w:val="•"/>
      <w:lvlJc w:val="left"/>
      <w:pPr>
        <w:ind w:left="2601" w:hanging="361"/>
      </w:pPr>
      <w:rPr>
        <w:rFonts w:hint="default"/>
        <w:lang w:val="fr-FR" w:eastAsia="en-US" w:bidi="ar-SA"/>
      </w:rPr>
    </w:lvl>
    <w:lvl w:ilvl="5" w:tplc="971C8B92">
      <w:numFmt w:val="bullet"/>
      <w:lvlText w:val="•"/>
      <w:lvlJc w:val="left"/>
      <w:pPr>
        <w:ind w:left="3082" w:hanging="361"/>
      </w:pPr>
      <w:rPr>
        <w:rFonts w:hint="default"/>
        <w:lang w:val="fr-FR" w:eastAsia="en-US" w:bidi="ar-SA"/>
      </w:rPr>
    </w:lvl>
    <w:lvl w:ilvl="6" w:tplc="FE885C62">
      <w:numFmt w:val="bullet"/>
      <w:lvlText w:val="•"/>
      <w:lvlJc w:val="left"/>
      <w:pPr>
        <w:ind w:left="3562" w:hanging="361"/>
      </w:pPr>
      <w:rPr>
        <w:rFonts w:hint="default"/>
        <w:lang w:val="fr-FR" w:eastAsia="en-US" w:bidi="ar-SA"/>
      </w:rPr>
    </w:lvl>
    <w:lvl w:ilvl="7" w:tplc="6F2ED078">
      <w:numFmt w:val="bullet"/>
      <w:lvlText w:val="•"/>
      <w:lvlJc w:val="left"/>
      <w:pPr>
        <w:ind w:left="4043" w:hanging="361"/>
      </w:pPr>
      <w:rPr>
        <w:rFonts w:hint="default"/>
        <w:lang w:val="fr-FR" w:eastAsia="en-US" w:bidi="ar-SA"/>
      </w:rPr>
    </w:lvl>
    <w:lvl w:ilvl="8" w:tplc="1EC4906C">
      <w:numFmt w:val="bullet"/>
      <w:lvlText w:val="•"/>
      <w:lvlJc w:val="left"/>
      <w:pPr>
        <w:ind w:left="4523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05C"/>
    <w:rsid w:val="0013605C"/>
    <w:rsid w:val="00D6707A"/>
    <w:rsid w:val="00E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7C9D35"/>
  <w15:docId w15:val="{5C537EEC-414C-B242-86DB-97F9F68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ma-formation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lvie.hezari@sigma-formati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MUSUMECI</dc:creator>
  <cp:lastModifiedBy>Microsoft Office User</cp:lastModifiedBy>
  <cp:revision>2</cp:revision>
  <dcterms:created xsi:type="dcterms:W3CDTF">2023-02-02T14:24:00Z</dcterms:created>
  <dcterms:modified xsi:type="dcterms:W3CDTF">2023-02-02T14:24:00Z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2023-02-02T00:00:00Z</vt:filetime>
  </property>
</Properties>
</file>