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1156"/>
        <w:gridCol w:w="2153"/>
        <w:gridCol w:w="1266"/>
        <w:gridCol w:w="1285"/>
        <w:gridCol w:w="1935"/>
        <w:gridCol w:w="1182"/>
      </w:tblGrid>
      <w:tr w:rsidR="00AC7565" w:rsidRPr="003C2A38" w14:paraId="45C45B48" w14:textId="77777777" w:rsidTr="0018588E">
        <w:trPr>
          <w:cantSplit/>
          <w:tblHeader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197C0F" w14:textId="77777777" w:rsidR="00AC7565" w:rsidRPr="0031107F" w:rsidRDefault="00AC7565" w:rsidP="008202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1AF43C" w14:textId="1BC85960" w:rsidR="00AC7565" w:rsidRDefault="00AC7565" w:rsidP="008202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107F">
              <w:rPr>
                <w:rFonts w:asciiTheme="minorHAnsi" w:hAnsiTheme="minorHAnsi" w:cstheme="minorHAnsi"/>
                <w:b/>
                <w:bCs/>
              </w:rPr>
              <w:t>C</w:t>
            </w:r>
            <w:r>
              <w:rPr>
                <w:rFonts w:asciiTheme="minorHAnsi" w:hAnsiTheme="minorHAnsi" w:cstheme="minorHAnsi"/>
                <w:b/>
                <w:bCs/>
              </w:rPr>
              <w:t>ATALOGUE DE LA BRANCHE MUTUALITE</w:t>
            </w:r>
          </w:p>
          <w:p w14:paraId="0F6EB95F" w14:textId="11260082" w:rsidR="00AC7565" w:rsidRDefault="00AC7565" w:rsidP="008202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107F">
              <w:rPr>
                <w:rFonts w:asciiTheme="minorHAnsi" w:hAnsiTheme="minorHAnsi" w:cstheme="minorHAnsi"/>
                <w:b/>
                <w:bCs/>
              </w:rPr>
              <w:t>N° MP-202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31107F">
              <w:rPr>
                <w:rFonts w:asciiTheme="minorHAnsi" w:hAnsiTheme="minorHAnsi" w:cstheme="minorHAnsi"/>
                <w:b/>
                <w:bCs/>
              </w:rPr>
              <w:t>-0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31107F">
              <w:rPr>
                <w:rFonts w:asciiTheme="minorHAnsi" w:hAnsiTheme="minorHAnsi" w:cstheme="minorHAnsi"/>
                <w:b/>
                <w:bCs/>
              </w:rPr>
              <w:t>-PI</w:t>
            </w:r>
          </w:p>
          <w:p w14:paraId="05205E0A" w14:textId="5E483212" w:rsidR="00AC7565" w:rsidRPr="00750B91" w:rsidRDefault="00AC7565" w:rsidP="3226D69D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226D69D">
              <w:rPr>
                <w:rFonts w:asciiTheme="minorHAnsi" w:hAnsiTheme="minorHAnsi" w:cstheme="minorBidi"/>
                <w:b/>
                <w:bCs/>
              </w:rPr>
              <w:t>PROGRAMMATION 2025</w:t>
            </w:r>
          </w:p>
        </w:tc>
      </w:tr>
      <w:tr w:rsidR="00AC7565" w:rsidRPr="003C2A38" w14:paraId="37005A43" w14:textId="77777777" w:rsidTr="0018588E">
        <w:trPr>
          <w:cantSplit/>
          <w:tblHeader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867F963" w14:textId="77777777" w:rsidR="00AC7565" w:rsidRDefault="00AC7565" w:rsidP="008202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948BA9" w14:textId="09B463DE" w:rsidR="00AC7565" w:rsidRPr="00750B91" w:rsidRDefault="00AC7565" w:rsidP="008202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PROGRAMME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89C2BB" w14:textId="0BDBF990" w:rsidR="00AC7565" w:rsidRPr="00750B91" w:rsidRDefault="00AC7565" w:rsidP="00B617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0B91">
              <w:rPr>
                <w:rFonts w:asciiTheme="minorHAnsi" w:hAnsiTheme="minorHAnsi" w:cstheme="minorHAnsi"/>
                <w:b/>
                <w:bCs/>
              </w:rPr>
              <w:t>A COMPLÉTER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50B91">
              <w:rPr>
                <w:rFonts w:asciiTheme="minorHAnsi" w:hAnsiTheme="minorHAnsi" w:cstheme="minorHAnsi"/>
                <w:b/>
                <w:bCs/>
              </w:rPr>
              <w:t>PAR LE TITULAIRE</w:t>
            </w:r>
          </w:p>
        </w:tc>
      </w:tr>
      <w:tr w:rsidR="00702864" w:rsidRPr="003C2A38" w14:paraId="19926A97" w14:textId="77777777" w:rsidTr="0018588E">
        <w:trPr>
          <w:cantSplit/>
          <w:tblHeader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F9BD11" w14:textId="77777777" w:rsidR="00AC7565" w:rsidRPr="008770FD" w:rsidRDefault="00AC7565" w:rsidP="00207C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70FD">
              <w:rPr>
                <w:rFonts w:asciiTheme="minorHAnsi" w:hAnsiTheme="minorHAnsi" w:cstheme="minorHAnsi"/>
                <w:b/>
                <w:bCs/>
              </w:rPr>
              <w:t xml:space="preserve">LOT </w:t>
            </w:r>
          </w:p>
          <w:p w14:paraId="1303C48E" w14:textId="03AAFEB3" w:rsidR="00AC7565" w:rsidRPr="008770FD" w:rsidRDefault="00AC7565" w:rsidP="00207C6D">
            <w:pPr>
              <w:jc w:val="center"/>
              <w:rPr>
                <w:rFonts w:asciiTheme="minorHAnsi" w:hAnsiTheme="minorHAnsi" w:cstheme="minorHAnsi"/>
              </w:rPr>
            </w:pPr>
            <w:r w:rsidRPr="008770FD">
              <w:rPr>
                <w:rFonts w:asciiTheme="minorHAnsi" w:hAnsiTheme="minorHAnsi" w:cstheme="minorHAnsi"/>
                <w:b/>
                <w:bCs/>
              </w:rPr>
              <w:t>N°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A58753" w14:textId="77777777" w:rsidR="00512873" w:rsidRDefault="00512873" w:rsidP="00207C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E7D691E" w14:textId="06D0ADBB" w:rsidR="00AC7565" w:rsidRPr="00750B91" w:rsidRDefault="006A5359" w:rsidP="00207C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SEMESTRE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477B0" w14:textId="6E3CD327" w:rsidR="00AC7565" w:rsidRPr="00750B91" w:rsidRDefault="00AC7565" w:rsidP="00207C6D">
            <w:pPr>
              <w:jc w:val="center"/>
              <w:rPr>
                <w:rFonts w:ascii="Segoe UI Symbol" w:hAnsi="Segoe UI Symbol" w:cstheme="minorHAnsi"/>
                <w:b/>
                <w:bCs/>
              </w:rPr>
            </w:pPr>
            <w:r w:rsidRPr="00750B91">
              <w:rPr>
                <w:rFonts w:asciiTheme="minorHAnsi" w:hAnsiTheme="minorHAnsi" w:cstheme="minorHAnsi"/>
                <w:b/>
                <w:bCs/>
              </w:rPr>
              <w:t>INTITULÉ DU LOT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80D8" w14:textId="77777777" w:rsidR="00AC7565" w:rsidRPr="00750B91" w:rsidRDefault="00AC7565" w:rsidP="00207C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0B91">
              <w:rPr>
                <w:rFonts w:asciiTheme="minorHAnsi" w:hAnsiTheme="minorHAnsi" w:cstheme="minorHAnsi"/>
                <w:b/>
                <w:bCs/>
              </w:rPr>
              <w:t>LIEU DEMANDÉ</w:t>
            </w:r>
          </w:p>
          <w:p w14:paraId="40EB9325" w14:textId="286A2A81" w:rsidR="00AC7565" w:rsidRPr="00750B91" w:rsidRDefault="00AC7565" w:rsidP="3226D69D">
            <w:pPr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3226D69D">
              <w:rPr>
                <w:rFonts w:asciiTheme="minorHAnsi" w:hAnsiTheme="minorHAnsi" w:cstheme="minorBidi"/>
                <w:i/>
                <w:iCs/>
                <w:sz w:val="14"/>
                <w:szCs w:val="14"/>
              </w:rPr>
              <w:t>de la session 2025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72891" w14:textId="1F2242B7" w:rsidR="00AC7565" w:rsidRPr="00750B91" w:rsidRDefault="00AC7565" w:rsidP="008202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DURÉE en HEURES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88C33" w14:textId="77777777" w:rsidR="00AC7565" w:rsidRPr="005F48EA" w:rsidRDefault="00AC7565" w:rsidP="008202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F48EA">
              <w:rPr>
                <w:rFonts w:asciiTheme="minorHAnsi" w:hAnsiTheme="minorHAnsi" w:cstheme="minorHAnsi"/>
                <w:b/>
                <w:bCs/>
              </w:rPr>
              <w:t>ADRESSE EXACTE DE L’ACTION DE FORMATION</w:t>
            </w:r>
          </w:p>
          <w:p w14:paraId="217FF8A0" w14:textId="60191C0E" w:rsidR="00AC7565" w:rsidRPr="00750B91" w:rsidRDefault="00AC7565" w:rsidP="00820288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750B9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(Si en présentiel)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CB38" w14:textId="6CA4B946" w:rsidR="00AC7565" w:rsidRPr="005F48EA" w:rsidRDefault="00AC7565" w:rsidP="008202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F48EA">
              <w:rPr>
                <w:rFonts w:asciiTheme="minorHAnsi" w:hAnsiTheme="minorHAnsi" w:cstheme="minorHAnsi"/>
                <w:b/>
                <w:bCs/>
              </w:rPr>
              <w:t>DATES</w:t>
            </w:r>
          </w:p>
          <w:p w14:paraId="398E0CEB" w14:textId="7DC4AFFF" w:rsidR="00AC7565" w:rsidRPr="008770FD" w:rsidRDefault="00083D1C" w:rsidP="00820288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(Rappel : cf. mail)</w:t>
            </w:r>
          </w:p>
        </w:tc>
      </w:tr>
      <w:tr w:rsidR="008E64D3" w:rsidRPr="00683FF2" w14:paraId="0359B702" w14:textId="77777777" w:rsidTr="0018588E">
        <w:trPr>
          <w:cantSplit/>
          <w:trHeight w:val="340"/>
          <w:jc w:val="center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75B96ECE" w14:textId="21102DB9" w:rsidR="008E64D3" w:rsidRPr="00DA60C3" w:rsidRDefault="008E64D3" w:rsidP="008E64D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6C674825" w14:textId="26EB9E0D" w:rsidR="008E64D3" w:rsidRPr="006F4DB4" w:rsidRDefault="008E64D3" w:rsidP="008E64D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430784">
              <w:rPr>
                <w:rFonts w:ascii="Calibri" w:hAnsi="Calibri" w:cs="Calibri"/>
                <w:color w:val="000000"/>
                <w:sz w:val="22"/>
                <w:szCs w:val="22"/>
              </w:rPr>
              <w:t>er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E6D1" w14:textId="746B697E" w:rsidR="008E64D3" w:rsidRPr="00916870" w:rsidRDefault="008E64D3" w:rsidP="008E64D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fidélisation de l’adhérent dans un environnement concurrentiel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6B019" w14:textId="1FB1F34D" w:rsidR="008E64D3" w:rsidRPr="00916870" w:rsidRDefault="008E64D3" w:rsidP="008E64D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Paris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968F" w14:textId="4E353A12" w:rsidR="008E64D3" w:rsidRPr="00916870" w:rsidRDefault="008E64D3" w:rsidP="008E64D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EBA1" w14:textId="77777777" w:rsidR="00EC598E" w:rsidRDefault="00EC598E" w:rsidP="008E64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FMF</w:t>
            </w:r>
          </w:p>
          <w:p w14:paraId="5492BFF1" w14:textId="358537DD" w:rsidR="008E64D3" w:rsidRPr="00916870" w:rsidRDefault="00EC598E" w:rsidP="008E64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tgtFrame="_blank" w:history="1">
              <w:r w:rsidRPr="00EC598E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3 r Vincennes, 93100 Montreuil</w:t>
              </w:r>
            </w:hyperlink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A7225" w14:textId="7817B787" w:rsidR="008E64D3" w:rsidRPr="00916870" w:rsidRDefault="0018588E" w:rsidP="008E64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05/06/2025</w:t>
            </w:r>
          </w:p>
        </w:tc>
      </w:tr>
      <w:tr w:rsidR="008E64D3" w:rsidRPr="00683FF2" w14:paraId="4227943C" w14:textId="77777777" w:rsidTr="0018588E">
        <w:trPr>
          <w:cantSplit/>
          <w:trHeight w:val="340"/>
          <w:jc w:val="center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63E5B261" w14:textId="57BAF06C" w:rsidR="008E64D3" w:rsidRPr="00DA60C3" w:rsidRDefault="008E64D3" w:rsidP="008E64D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30709E6F" w14:textId="010BCE11" w:rsidR="008E64D3" w:rsidRPr="00916870" w:rsidRDefault="008E64D3" w:rsidP="008E64D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430784">
              <w:rPr>
                <w:rFonts w:ascii="Calibri" w:hAnsi="Calibri" w:cs="Calibri"/>
                <w:color w:val="000000"/>
                <w:sz w:val="22"/>
                <w:szCs w:val="22"/>
              </w:rPr>
              <w:t>er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78BB" w14:textId="3994D7D1" w:rsidR="008E64D3" w:rsidRPr="00916870" w:rsidRDefault="008E64D3" w:rsidP="008E64D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fidélisation de l’adhérent dans un environnement concurrentiel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A6FD5" w14:textId="08CF91DD" w:rsidR="008E64D3" w:rsidRPr="00916870" w:rsidRDefault="008E64D3" w:rsidP="008E64D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à distance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10650" w14:textId="6B01A498" w:rsidR="008E64D3" w:rsidRPr="00916870" w:rsidRDefault="008E64D3" w:rsidP="008E64D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BECEC" w14:textId="77777777" w:rsidR="008E64D3" w:rsidRPr="00916870" w:rsidRDefault="008E64D3" w:rsidP="008E64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0CF9" w14:textId="20B26D0C" w:rsidR="008E64D3" w:rsidRPr="00916870" w:rsidRDefault="0018588E" w:rsidP="008E64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04/03/2025 et 06/03/2025</w:t>
            </w:r>
          </w:p>
        </w:tc>
      </w:tr>
      <w:tr w:rsidR="0018588E" w:rsidRPr="000A4719" w14:paraId="49C2C561" w14:textId="77777777" w:rsidTr="0018588E">
        <w:trPr>
          <w:cantSplit/>
          <w:trHeight w:val="340"/>
          <w:jc w:val="center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7719EAF" w14:textId="1E28353C" w:rsidR="0018588E" w:rsidRPr="000A4719" w:rsidRDefault="0018588E" w:rsidP="001858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056092F5" w14:textId="6BCF5715" w:rsidR="0018588E" w:rsidRPr="000A4719" w:rsidRDefault="0018588E" w:rsidP="001858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1er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8B4E" w14:textId="1392065A" w:rsidR="0018588E" w:rsidRPr="000A4719" w:rsidRDefault="0018588E" w:rsidP="001858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fidélisation de l’adhérent dans un environnement concurrentiel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EA14" w14:textId="1E1B8A4D" w:rsidR="0018588E" w:rsidRPr="000A4719" w:rsidRDefault="0018588E" w:rsidP="001858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à distance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AB1" w14:textId="3914562D" w:rsidR="0018588E" w:rsidRPr="000A4719" w:rsidRDefault="0018588E" w:rsidP="001858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A5194" w14:textId="77777777" w:rsidR="0018588E" w:rsidRPr="005C01E4" w:rsidRDefault="0018588E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8D54" w14:textId="48E6F511" w:rsidR="0018588E" w:rsidRPr="005C01E4" w:rsidRDefault="0018588E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01/04/2025 et 03/04/2025</w:t>
            </w:r>
          </w:p>
        </w:tc>
      </w:tr>
      <w:tr w:rsidR="0018588E" w:rsidRPr="00683FF2" w14:paraId="5A073BE6" w14:textId="77777777" w:rsidTr="0018588E">
        <w:trPr>
          <w:cantSplit/>
          <w:trHeight w:val="340"/>
          <w:jc w:val="center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34B03E81" w14:textId="640A6DFB" w:rsidR="0018588E" w:rsidRPr="000A4719" w:rsidRDefault="0018588E" w:rsidP="001858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32A3F4C5" w14:textId="7785DD70" w:rsidR="0018588E" w:rsidRPr="000A4719" w:rsidRDefault="0018588E" w:rsidP="001858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1er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E95D" w14:textId="0C5C405B" w:rsidR="0018588E" w:rsidRPr="000A4719" w:rsidRDefault="0018588E" w:rsidP="001858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fidélisation de l’adhérent dans un environnement concurrentiel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676F" w14:textId="21957C99" w:rsidR="0018588E" w:rsidRPr="000A4719" w:rsidRDefault="0018588E" w:rsidP="001858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à distance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7CE37" w14:textId="5C3AD908" w:rsidR="0018588E" w:rsidRPr="000A4719" w:rsidRDefault="0018588E" w:rsidP="001858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ED2FF" w14:textId="77777777" w:rsidR="0018588E" w:rsidRPr="00916870" w:rsidRDefault="0018588E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15143" w14:textId="46AD01C7" w:rsidR="0018588E" w:rsidRPr="00916870" w:rsidRDefault="0018588E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13/05/2025 et 15/05/2025</w:t>
            </w:r>
          </w:p>
        </w:tc>
      </w:tr>
      <w:tr w:rsidR="0018588E" w:rsidRPr="00683FF2" w14:paraId="0460EB7C" w14:textId="77777777" w:rsidTr="0018588E">
        <w:trPr>
          <w:cantSplit/>
          <w:trHeight w:val="340"/>
          <w:jc w:val="center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1E5484A0" w14:textId="238CC6C4" w:rsidR="0018588E" w:rsidRPr="00DA60C3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185ADA59" w14:textId="75D6A939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2eme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A1AD" w14:textId="4D3D9D70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fidélisation de l’adhérent dans un environnement concurrentiel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7427E" w14:textId="4FA0D7E1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Lyon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8AAE" w14:textId="7D47D9B9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3390D">
              <w:rPr>
                <w:rFonts w:ascii="Calibri" w:hAnsi="Calibri" w:cs="Calibri"/>
                <w:color w:val="000000"/>
                <w:sz w:val="22"/>
                <w:szCs w:val="22"/>
              </w:rPr>
              <w:t>7h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F1" w14:textId="08D1DE5D" w:rsidR="00A4752E" w:rsidRDefault="00A4752E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L’Escale Lyonnaise</w:t>
            </w:r>
          </w:p>
          <w:p w14:paraId="1ADB03D0" w14:textId="021C9087" w:rsidR="0018588E" w:rsidRPr="00916870" w:rsidRDefault="00A4752E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tgtFrame="_blank" w:history="1">
              <w:r w:rsidRPr="00A4752E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100 r Créqui, 69006 Lyon</w:t>
              </w:r>
            </w:hyperlink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0ACB" w14:textId="0636286F" w:rsidR="0018588E" w:rsidRPr="00916870" w:rsidRDefault="0018588E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 18/09/2025</w:t>
            </w:r>
          </w:p>
        </w:tc>
      </w:tr>
      <w:tr w:rsidR="0018588E" w:rsidRPr="00683FF2" w14:paraId="2257854C" w14:textId="77777777" w:rsidTr="0018588E">
        <w:trPr>
          <w:cantSplit/>
          <w:trHeight w:val="340"/>
          <w:jc w:val="center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D8996B7" w14:textId="4FCDB425" w:rsidR="0018588E" w:rsidRPr="00DA60C3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FADC7C0" w14:textId="1BE01580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2eme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A740" w14:textId="7C4D764B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fidélisation de l’adhérent dans un environnement concurrentiel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801A4" w14:textId="6886B066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à distance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3BDAE" w14:textId="48788737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3390D">
              <w:rPr>
                <w:rFonts w:ascii="Calibri" w:hAnsi="Calibri" w:cs="Calibri"/>
                <w:color w:val="000000"/>
                <w:sz w:val="22"/>
                <w:szCs w:val="22"/>
              </w:rPr>
              <w:t>7h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9287" w14:textId="77777777" w:rsidR="0018588E" w:rsidRPr="00916870" w:rsidRDefault="0018588E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22879" w14:textId="4FAC2C65" w:rsidR="0018588E" w:rsidRPr="00916870" w:rsidRDefault="00777127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14/10/2025 et 16/10/2025</w:t>
            </w:r>
          </w:p>
        </w:tc>
      </w:tr>
      <w:tr w:rsidR="0018588E" w:rsidRPr="00683FF2" w14:paraId="5077BAA2" w14:textId="77777777" w:rsidTr="0018588E">
        <w:trPr>
          <w:cantSplit/>
          <w:trHeight w:val="340"/>
          <w:jc w:val="center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1C0373AE" w14:textId="42C0148E" w:rsidR="0018588E" w:rsidRPr="00DA60C3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EF74896" w14:textId="3C933D36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2eme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99B8C" w14:textId="2B6FD319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fidélisation de l’adhérent dans un environnement concurrentiel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32B0" w14:textId="122A14D8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à distance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41D6" w14:textId="52E8304E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3390D">
              <w:rPr>
                <w:rFonts w:ascii="Calibri" w:hAnsi="Calibri" w:cs="Calibri"/>
                <w:color w:val="000000"/>
                <w:sz w:val="22"/>
                <w:szCs w:val="22"/>
              </w:rPr>
              <w:t>7h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758D" w14:textId="77777777" w:rsidR="0018588E" w:rsidRPr="00916870" w:rsidRDefault="0018588E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6EA5" w14:textId="2A4AA1B6" w:rsidR="0018588E" w:rsidRPr="00916870" w:rsidRDefault="00777127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18/11/2025 et 20/11/2025</w:t>
            </w:r>
          </w:p>
        </w:tc>
      </w:tr>
      <w:tr w:rsidR="0018588E" w:rsidRPr="00683FF2" w14:paraId="70D73B42" w14:textId="77777777" w:rsidTr="0018588E">
        <w:trPr>
          <w:cantSplit/>
          <w:trHeight w:val="340"/>
          <w:jc w:val="center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6A445CFA" w14:textId="7C023414" w:rsidR="0018588E" w:rsidRPr="00DA60C3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05430243" w14:textId="5946DEEA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2eme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DC0E" w14:textId="1A689E73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fidélisation de l’adhérent dans un environnement concurrentiel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DAE2" w14:textId="736E697F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à distance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EC2C1" w14:textId="30920CAF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3390D">
              <w:rPr>
                <w:rFonts w:ascii="Calibri" w:hAnsi="Calibri" w:cs="Calibri"/>
                <w:color w:val="000000"/>
                <w:sz w:val="22"/>
                <w:szCs w:val="22"/>
              </w:rPr>
              <w:t>7h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237DC" w14:textId="77777777" w:rsidR="0018588E" w:rsidRPr="00916870" w:rsidRDefault="0018588E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D348" w14:textId="2CEBA07A" w:rsidR="0018588E" w:rsidRPr="00916870" w:rsidRDefault="00777127" w:rsidP="0018588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16/12/2025 et 18/12/2025</w:t>
            </w:r>
          </w:p>
        </w:tc>
      </w:tr>
      <w:tr w:rsidR="0018588E" w:rsidRPr="00683FF2" w14:paraId="05DA26AF" w14:textId="77777777" w:rsidTr="0018588E">
        <w:trPr>
          <w:cantSplit/>
          <w:trHeight w:val="340"/>
          <w:jc w:val="center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F622B79" w14:textId="3A935B3F" w:rsidR="0018588E" w:rsidRPr="00DA60C3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32A5AFFE" w14:textId="422065F0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OPTION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A9541" w14:textId="6FF39129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fidélisation de l’adhérent dans un environnement concurrentiel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9F59" w14:textId="6DD234D4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à distance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A1723" w14:textId="6DFD6213" w:rsidR="0018588E" w:rsidRPr="00916870" w:rsidRDefault="0018588E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390D">
              <w:rPr>
                <w:rFonts w:ascii="Calibri" w:hAnsi="Calibri" w:cs="Calibri"/>
                <w:color w:val="000000"/>
                <w:sz w:val="22"/>
                <w:szCs w:val="22"/>
              </w:rPr>
              <w:t>7h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672A7" w14:textId="77777777" w:rsidR="0018588E" w:rsidRPr="00916870" w:rsidRDefault="0018588E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00982" w14:textId="77777777" w:rsidR="0018588E" w:rsidRPr="00220EEB" w:rsidRDefault="0018588E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EEB">
              <w:rPr>
                <w:rFonts w:asciiTheme="minorHAnsi" w:hAnsiTheme="minorHAnsi" w:cstheme="minorHAnsi"/>
                <w:sz w:val="20"/>
                <w:szCs w:val="20"/>
              </w:rPr>
              <w:t>du 03/02/25 au 20/12/25</w:t>
            </w:r>
          </w:p>
          <w:p w14:paraId="206961D0" w14:textId="77777777" w:rsidR="0018588E" w:rsidRPr="00916870" w:rsidRDefault="0018588E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588E" w:rsidRPr="00683FF2" w14:paraId="2B9097A8" w14:textId="77777777" w:rsidTr="0018588E">
        <w:trPr>
          <w:cantSplit/>
          <w:trHeight w:val="340"/>
          <w:jc w:val="center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652D7B4E" w14:textId="6E14BE17" w:rsidR="0018588E" w:rsidRPr="00DA60C3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63164687" w14:textId="2CCD5D49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OPTION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04E02" w14:textId="5D8086C5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fidélisation de l’adhérent dans un environnement concurrentiel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6111" w14:textId="3441A76C" w:rsidR="0018588E" w:rsidRPr="00916870" w:rsidRDefault="0018588E" w:rsidP="0018588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à distance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A7CF" w14:textId="039BCEA4" w:rsidR="0018588E" w:rsidRPr="00916870" w:rsidRDefault="0018588E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7h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F99D9" w14:textId="77777777" w:rsidR="0018588E" w:rsidRPr="00916870" w:rsidRDefault="0018588E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862AC" w14:textId="77777777" w:rsidR="0018588E" w:rsidRPr="00220EEB" w:rsidRDefault="0018588E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EEB">
              <w:rPr>
                <w:rFonts w:asciiTheme="minorHAnsi" w:hAnsiTheme="minorHAnsi" w:cstheme="minorHAnsi"/>
                <w:sz w:val="20"/>
                <w:szCs w:val="20"/>
              </w:rPr>
              <w:t>du 03/02/25 au 20/12/25</w:t>
            </w:r>
          </w:p>
          <w:p w14:paraId="112DF805" w14:textId="77777777" w:rsidR="0018588E" w:rsidRPr="00916870" w:rsidRDefault="0018588E" w:rsidP="001858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F8795A" w14:textId="5A7E7D8C" w:rsidR="00AC74FB" w:rsidRDefault="00AC74FB"/>
    <w:p w14:paraId="1C941C0F" w14:textId="77777777" w:rsidR="00233448" w:rsidRPr="00683FF2" w:rsidRDefault="00233448" w:rsidP="00F711C9">
      <w:pPr>
        <w:jc w:val="both"/>
        <w:rPr>
          <w:rFonts w:ascii="Calibri" w:hAnsi="Calibri" w:cs="Arial"/>
          <w:sz w:val="32"/>
          <w:szCs w:val="32"/>
        </w:rPr>
      </w:pPr>
    </w:p>
    <w:sectPr w:rsidR="00233448" w:rsidRPr="00683FF2" w:rsidSect="00F711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701" w:right="1134" w:bottom="1985" w:left="1134" w:header="709" w:footer="143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D9217" w14:textId="77777777" w:rsidR="008C72DA" w:rsidRDefault="008C72DA" w:rsidP="0032699F">
      <w:r>
        <w:separator/>
      </w:r>
    </w:p>
  </w:endnote>
  <w:endnote w:type="continuationSeparator" w:id="0">
    <w:p w14:paraId="48E3EF34" w14:textId="77777777" w:rsidR="008C72DA" w:rsidRDefault="008C72DA" w:rsidP="0032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BF066" w14:textId="77777777" w:rsidR="00EF5F8C" w:rsidRDefault="00EF5F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Bidi"/>
        <w:sz w:val="20"/>
        <w:szCs w:val="20"/>
      </w:rPr>
      <w:id w:val="-129027715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D2E220" w14:textId="2F1DF3CB" w:rsidR="00274810" w:rsidRPr="00274810" w:rsidRDefault="00EF5F8C">
            <w:pPr>
              <w:pStyle w:val="Pieddepag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F5F8C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5A8A2AA9" wp14:editId="0AF74555">
                  <wp:simplePos x="0" y="0"/>
                  <wp:positionH relativeFrom="column">
                    <wp:posOffset>-771525</wp:posOffset>
                  </wp:positionH>
                  <wp:positionV relativeFrom="paragraph">
                    <wp:posOffset>66040</wp:posOffset>
                  </wp:positionV>
                  <wp:extent cx="7589520" cy="1165225"/>
                  <wp:effectExtent l="0" t="0" r="0" b="0"/>
                  <wp:wrapNone/>
                  <wp:docPr id="7" name="Image 7" descr="Footer_Courrier_Uni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ooter_Courrier_Uni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520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4810" w:rsidRPr="002748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74810" w:rsidRPr="002748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274810" w:rsidRPr="002748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274810" w:rsidRPr="002748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74810" w:rsidRPr="002748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274810" w:rsidRPr="002748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274810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74810" w:rsidRPr="002748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274810" w:rsidRPr="002748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274810" w:rsidRPr="002748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74810" w:rsidRPr="002748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274810" w:rsidRPr="002748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7DBAACD" w14:textId="2B1E7FB3" w:rsidR="0032699F" w:rsidRPr="00A35323" w:rsidRDefault="00EF5F8C" w:rsidP="00A35323">
    <w:pPr>
      <w:pStyle w:val="Pieddepage"/>
    </w:pPr>
    <w:r w:rsidRPr="00EF5F8C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A7ACF5" wp14:editId="46A4FD66">
              <wp:simplePos x="0" y="0"/>
              <wp:positionH relativeFrom="margin">
                <wp:align>center</wp:align>
              </wp:positionH>
              <wp:positionV relativeFrom="paragraph">
                <wp:posOffset>421005</wp:posOffset>
              </wp:positionV>
              <wp:extent cx="5688965" cy="55626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4B476C" w14:textId="77777777" w:rsidR="00EF5F8C" w:rsidRDefault="00EF5F8C" w:rsidP="00EF5F8C">
                          <w:pPr>
                            <w:jc w:val="center"/>
                            <w:rPr>
                              <w:rFonts w:ascii="Calibri" w:hAnsi="Calibri"/>
                              <w:color w:val="FFFFFF"/>
                              <w:sz w:val="20"/>
                            </w:rPr>
                          </w:pPr>
                          <w:r w:rsidRPr="00D82403">
                            <w:rPr>
                              <w:rFonts w:ascii="Calibri" w:hAnsi="Calibri"/>
                              <w:b/>
                              <w:color w:val="FFFFFF"/>
                              <w:sz w:val="22"/>
                            </w:rPr>
                            <w:t>UNIFORMATION, L’OPCO DE LA COHÉSION SOCIALE</w:t>
                          </w:r>
                          <w:r w:rsidRPr="00733011">
                            <w:rPr>
                              <w:rFonts w:ascii="Calibri" w:hAnsi="Calibri"/>
                              <w:color w:val="FFFFFF"/>
                            </w:rPr>
                            <w:br/>
                          </w:r>
                          <w:r w:rsidRPr="00D82403">
                            <w:rPr>
                              <w:rFonts w:ascii="Calibri" w:hAnsi="Calibri"/>
                              <w:color w:val="FFFFFF"/>
                              <w:sz w:val="20"/>
                            </w:rPr>
                            <w:t>43, boulevard Diderot-BP 80057-75560 Paris cedex 12-</w:t>
                          </w:r>
                        </w:p>
                        <w:p w14:paraId="60FFC383" w14:textId="77777777" w:rsidR="00EF5F8C" w:rsidRPr="00D82403" w:rsidRDefault="00EF5F8C" w:rsidP="00EF5F8C">
                          <w:pPr>
                            <w:jc w:val="center"/>
                            <w:rPr>
                              <w:rFonts w:ascii="Calibri" w:hAnsi="Calibri"/>
                              <w:color w:val="FFFFFF"/>
                              <w:sz w:val="18"/>
                            </w:rPr>
                          </w:pPr>
                          <w:r w:rsidRPr="00D82403">
                            <w:rPr>
                              <w:rFonts w:ascii="Calibri" w:hAnsi="Calibri"/>
                              <w:color w:val="FFFFFF"/>
                              <w:sz w:val="18"/>
                            </w:rPr>
                            <w:t>Tél : 01 53 02 13 13 –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8"/>
                            </w:rPr>
                            <w:t xml:space="preserve"> F</w:t>
                          </w:r>
                          <w:r w:rsidRPr="00D82403">
                            <w:rPr>
                              <w:rFonts w:ascii="Calibri" w:hAnsi="Calibri"/>
                              <w:color w:val="FFFFFF"/>
                              <w:sz w:val="18"/>
                            </w:rPr>
                            <w:t>ax 01 53 02 13 14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A7ACF5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0;margin-top:33.15pt;width:447.95pt;height:43.8pt;z-index:251663360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" filled="f" stroked="f">
              <v:textbox style="mso-fit-shape-to-text:t">
                <w:txbxContent>
                  <w:p w14:paraId="164B476C" w14:textId="77777777" w:rsidR="00EF5F8C" w:rsidRDefault="00EF5F8C" w:rsidP="00EF5F8C">
                    <w:pPr>
                      <w:jc w:val="center"/>
                      <w:rPr>
                        <w:rFonts w:ascii="Calibri" w:hAnsi="Calibri"/>
                        <w:color w:val="FFFFFF"/>
                        <w:sz w:val="20"/>
                      </w:rPr>
                    </w:pPr>
                    <w:r w:rsidRPr="00D82403">
                      <w:rPr>
                        <w:rFonts w:ascii="Calibri" w:hAnsi="Calibri"/>
                        <w:b/>
                        <w:color w:val="FFFFFF"/>
                        <w:sz w:val="22"/>
                      </w:rPr>
                      <w:t>UNIFORMATION, L’OPCO DE LA COHÉSION SOCIALE</w:t>
                    </w:r>
                    <w:r w:rsidRPr="00733011">
                      <w:rPr>
                        <w:rFonts w:ascii="Calibri" w:hAnsi="Calibri"/>
                        <w:color w:val="FFFFFF"/>
                      </w:rPr>
                      <w:br/>
                    </w:r>
                    <w:r w:rsidRPr="00D82403">
                      <w:rPr>
                        <w:rFonts w:ascii="Calibri" w:hAnsi="Calibri"/>
                        <w:color w:val="FFFFFF"/>
                        <w:sz w:val="20"/>
                      </w:rPr>
                      <w:t>43, boulevard Diderot-BP 80057-75560 Paris cedex 12-</w:t>
                    </w:r>
                  </w:p>
                  <w:p w14:paraId="60FFC383" w14:textId="77777777" w:rsidR="00EF5F8C" w:rsidRPr="00D82403" w:rsidRDefault="00EF5F8C" w:rsidP="00EF5F8C">
                    <w:pPr>
                      <w:jc w:val="center"/>
                      <w:rPr>
                        <w:rFonts w:ascii="Calibri" w:hAnsi="Calibri"/>
                        <w:color w:val="FFFFFF"/>
                        <w:sz w:val="18"/>
                      </w:rPr>
                    </w:pPr>
                    <w:r w:rsidRPr="00D82403">
                      <w:rPr>
                        <w:rFonts w:ascii="Calibri" w:hAnsi="Calibri"/>
                        <w:color w:val="FFFFFF"/>
                        <w:sz w:val="18"/>
                      </w:rPr>
                      <w:t>Tél : 01 53 02 13 13 –</w:t>
                    </w:r>
                    <w:r>
                      <w:rPr>
                        <w:rFonts w:ascii="Calibri" w:hAnsi="Calibri"/>
                        <w:color w:val="FFFFFF"/>
                        <w:sz w:val="18"/>
                      </w:rPr>
                      <w:t xml:space="preserve"> F</w:t>
                    </w:r>
                    <w:r w:rsidRPr="00D82403">
                      <w:rPr>
                        <w:rFonts w:ascii="Calibri" w:hAnsi="Calibri"/>
                        <w:color w:val="FFFFFF"/>
                        <w:sz w:val="18"/>
                      </w:rPr>
                      <w:t>ax 01 53 02 13 14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4F8EA" w14:textId="77777777" w:rsidR="00EF5F8C" w:rsidRDefault="00EF5F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F9110" w14:textId="77777777" w:rsidR="008C72DA" w:rsidRDefault="008C72DA" w:rsidP="0032699F">
      <w:r>
        <w:separator/>
      </w:r>
    </w:p>
  </w:footnote>
  <w:footnote w:type="continuationSeparator" w:id="0">
    <w:p w14:paraId="145A406D" w14:textId="77777777" w:rsidR="008C72DA" w:rsidRDefault="008C72DA" w:rsidP="00326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B659" w14:textId="77777777" w:rsidR="00EF5F8C" w:rsidRDefault="00EF5F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4819A" w14:textId="77777777" w:rsidR="00036661" w:rsidRDefault="0035309E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300D4F" wp14:editId="7B7B3E60">
          <wp:simplePos x="0" y="0"/>
          <wp:positionH relativeFrom="column">
            <wp:posOffset>4077970</wp:posOffset>
          </wp:positionH>
          <wp:positionV relativeFrom="paragraph">
            <wp:posOffset>53340</wp:posOffset>
          </wp:positionV>
          <wp:extent cx="1764030" cy="256540"/>
          <wp:effectExtent l="0" t="0" r="7620" b="0"/>
          <wp:wrapNone/>
          <wp:docPr id="5" name="Image 5" descr="Baseline_#CohésionSoc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seline_#CohésionSoc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214EF4C" wp14:editId="382D0B5B">
          <wp:simplePos x="0" y="0"/>
          <wp:positionH relativeFrom="column">
            <wp:posOffset>-294640</wp:posOffset>
          </wp:positionH>
          <wp:positionV relativeFrom="paragraph">
            <wp:posOffset>-229235</wp:posOffset>
          </wp:positionV>
          <wp:extent cx="2671445" cy="835660"/>
          <wp:effectExtent l="0" t="0" r="0" b="2540"/>
          <wp:wrapNone/>
          <wp:docPr id="6" name="Image 1" descr="Logo_Uniformation_Opc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Uniformation_Opco_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144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66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F25E4" w14:textId="77777777" w:rsidR="00EF5F8C" w:rsidRDefault="00EF5F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0880"/>
    <w:multiLevelType w:val="hybridMultilevel"/>
    <w:tmpl w:val="AFB675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129B"/>
    <w:multiLevelType w:val="hybridMultilevel"/>
    <w:tmpl w:val="0BDC58A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52E0664"/>
    <w:multiLevelType w:val="hybridMultilevel"/>
    <w:tmpl w:val="C4A8E1DE"/>
    <w:lvl w:ilvl="0" w:tplc="040C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4F0B0DB5"/>
    <w:multiLevelType w:val="hybridMultilevel"/>
    <w:tmpl w:val="1800117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8D35F69"/>
    <w:multiLevelType w:val="hybridMultilevel"/>
    <w:tmpl w:val="2EA4B890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A8A0E04"/>
    <w:multiLevelType w:val="hybridMultilevel"/>
    <w:tmpl w:val="BA607EDA"/>
    <w:lvl w:ilvl="0" w:tplc="040C000B">
      <w:start w:val="1"/>
      <w:numFmt w:val="bullet"/>
      <w:lvlText w:val=""/>
      <w:lvlJc w:val="left"/>
      <w:pPr>
        <w:ind w:left="1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" w15:restartNumberingAfterBreak="0">
    <w:nsid w:val="77820038"/>
    <w:multiLevelType w:val="hybridMultilevel"/>
    <w:tmpl w:val="3FD4FA1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214368">
    <w:abstractNumId w:val="5"/>
  </w:num>
  <w:num w:numId="2" w16cid:durableId="333454234">
    <w:abstractNumId w:val="2"/>
  </w:num>
  <w:num w:numId="3" w16cid:durableId="482352432">
    <w:abstractNumId w:val="0"/>
  </w:num>
  <w:num w:numId="4" w16cid:durableId="311521864">
    <w:abstractNumId w:val="6"/>
  </w:num>
  <w:num w:numId="5" w16cid:durableId="962075126">
    <w:abstractNumId w:val="1"/>
  </w:num>
  <w:num w:numId="6" w16cid:durableId="1744176058">
    <w:abstractNumId w:val="4"/>
  </w:num>
  <w:num w:numId="7" w16cid:durableId="820121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6F"/>
    <w:rsid w:val="00011FE7"/>
    <w:rsid w:val="00030D72"/>
    <w:rsid w:val="00036661"/>
    <w:rsid w:val="00054894"/>
    <w:rsid w:val="0006254D"/>
    <w:rsid w:val="00065D87"/>
    <w:rsid w:val="0006614B"/>
    <w:rsid w:val="00066D43"/>
    <w:rsid w:val="000746EB"/>
    <w:rsid w:val="00083D1C"/>
    <w:rsid w:val="00086AFB"/>
    <w:rsid w:val="000A4719"/>
    <w:rsid w:val="000A77F0"/>
    <w:rsid w:val="000B15E1"/>
    <w:rsid w:val="000B56F3"/>
    <w:rsid w:val="000C6BB5"/>
    <w:rsid w:val="000D6A88"/>
    <w:rsid w:val="000F31EE"/>
    <w:rsid w:val="00101E53"/>
    <w:rsid w:val="00111155"/>
    <w:rsid w:val="001367B8"/>
    <w:rsid w:val="00146D60"/>
    <w:rsid w:val="00154EDD"/>
    <w:rsid w:val="001552CA"/>
    <w:rsid w:val="00170ECD"/>
    <w:rsid w:val="00174651"/>
    <w:rsid w:val="0018588E"/>
    <w:rsid w:val="00192E3F"/>
    <w:rsid w:val="001A0BE7"/>
    <w:rsid w:val="001A0F7B"/>
    <w:rsid w:val="001B2481"/>
    <w:rsid w:val="001C3B2E"/>
    <w:rsid w:val="001D69D5"/>
    <w:rsid w:val="001E0157"/>
    <w:rsid w:val="001F3BAB"/>
    <w:rsid w:val="00207C6D"/>
    <w:rsid w:val="0021092E"/>
    <w:rsid w:val="0021532D"/>
    <w:rsid w:val="002174D8"/>
    <w:rsid w:val="00217728"/>
    <w:rsid w:val="00220EEB"/>
    <w:rsid w:val="00225CB7"/>
    <w:rsid w:val="00230A5F"/>
    <w:rsid w:val="00233448"/>
    <w:rsid w:val="00243827"/>
    <w:rsid w:val="002500DF"/>
    <w:rsid w:val="00262EB5"/>
    <w:rsid w:val="00274810"/>
    <w:rsid w:val="002A2395"/>
    <w:rsid w:val="002A55AB"/>
    <w:rsid w:val="002B2C5D"/>
    <w:rsid w:val="002B4280"/>
    <w:rsid w:val="002C6D6F"/>
    <w:rsid w:val="002D1EA7"/>
    <w:rsid w:val="002D2B33"/>
    <w:rsid w:val="002D2D23"/>
    <w:rsid w:val="002D4EB6"/>
    <w:rsid w:val="002F3D0B"/>
    <w:rsid w:val="002F4A8A"/>
    <w:rsid w:val="00306E00"/>
    <w:rsid w:val="0031107F"/>
    <w:rsid w:val="0031193D"/>
    <w:rsid w:val="003166AB"/>
    <w:rsid w:val="0032699F"/>
    <w:rsid w:val="00335CF4"/>
    <w:rsid w:val="0035309E"/>
    <w:rsid w:val="0037723A"/>
    <w:rsid w:val="00377B96"/>
    <w:rsid w:val="003961DE"/>
    <w:rsid w:val="003A2967"/>
    <w:rsid w:val="003B606B"/>
    <w:rsid w:val="003C2A38"/>
    <w:rsid w:val="00430784"/>
    <w:rsid w:val="00433FE1"/>
    <w:rsid w:val="00477A57"/>
    <w:rsid w:val="00482B6B"/>
    <w:rsid w:val="004971AD"/>
    <w:rsid w:val="004A355B"/>
    <w:rsid w:val="004D2135"/>
    <w:rsid w:val="005016F5"/>
    <w:rsid w:val="005125BA"/>
    <w:rsid w:val="00512873"/>
    <w:rsid w:val="005166FA"/>
    <w:rsid w:val="00516EBE"/>
    <w:rsid w:val="00545F51"/>
    <w:rsid w:val="00546F88"/>
    <w:rsid w:val="00552AF2"/>
    <w:rsid w:val="00552DC8"/>
    <w:rsid w:val="00560866"/>
    <w:rsid w:val="005668A8"/>
    <w:rsid w:val="00585118"/>
    <w:rsid w:val="005A0B02"/>
    <w:rsid w:val="005A4DFC"/>
    <w:rsid w:val="005A7245"/>
    <w:rsid w:val="005C01E4"/>
    <w:rsid w:val="005E3018"/>
    <w:rsid w:val="005F48EA"/>
    <w:rsid w:val="005F7054"/>
    <w:rsid w:val="00605FCA"/>
    <w:rsid w:val="006339C6"/>
    <w:rsid w:val="00635436"/>
    <w:rsid w:val="00651317"/>
    <w:rsid w:val="006570D7"/>
    <w:rsid w:val="00683FF2"/>
    <w:rsid w:val="006972F1"/>
    <w:rsid w:val="006A17B1"/>
    <w:rsid w:val="006A33AF"/>
    <w:rsid w:val="006A5359"/>
    <w:rsid w:val="006B1BBB"/>
    <w:rsid w:val="006B614D"/>
    <w:rsid w:val="006F4DB4"/>
    <w:rsid w:val="00702864"/>
    <w:rsid w:val="0071101E"/>
    <w:rsid w:val="007324F2"/>
    <w:rsid w:val="00733011"/>
    <w:rsid w:val="00734B67"/>
    <w:rsid w:val="00734BE6"/>
    <w:rsid w:val="0073521C"/>
    <w:rsid w:val="00744126"/>
    <w:rsid w:val="0074585D"/>
    <w:rsid w:val="00750B91"/>
    <w:rsid w:val="00751EFE"/>
    <w:rsid w:val="0075566D"/>
    <w:rsid w:val="00765814"/>
    <w:rsid w:val="00767236"/>
    <w:rsid w:val="00777127"/>
    <w:rsid w:val="0078223A"/>
    <w:rsid w:val="00783857"/>
    <w:rsid w:val="00794588"/>
    <w:rsid w:val="007B33CB"/>
    <w:rsid w:val="007C4B7F"/>
    <w:rsid w:val="007F6A5D"/>
    <w:rsid w:val="00812AE6"/>
    <w:rsid w:val="00815F52"/>
    <w:rsid w:val="00820288"/>
    <w:rsid w:val="00831F0B"/>
    <w:rsid w:val="00833887"/>
    <w:rsid w:val="0085443D"/>
    <w:rsid w:val="00856711"/>
    <w:rsid w:val="00866E1E"/>
    <w:rsid w:val="008770FD"/>
    <w:rsid w:val="0088658A"/>
    <w:rsid w:val="008910A0"/>
    <w:rsid w:val="008950DC"/>
    <w:rsid w:val="0089526D"/>
    <w:rsid w:val="00896E8F"/>
    <w:rsid w:val="008A12F1"/>
    <w:rsid w:val="008B5E1A"/>
    <w:rsid w:val="008C72DA"/>
    <w:rsid w:val="008C7FA2"/>
    <w:rsid w:val="008D17C3"/>
    <w:rsid w:val="008D2B92"/>
    <w:rsid w:val="008D36BF"/>
    <w:rsid w:val="008D730A"/>
    <w:rsid w:val="008E64D3"/>
    <w:rsid w:val="008F6E85"/>
    <w:rsid w:val="009107AC"/>
    <w:rsid w:val="00916870"/>
    <w:rsid w:val="00930710"/>
    <w:rsid w:val="0094117D"/>
    <w:rsid w:val="00941D5D"/>
    <w:rsid w:val="0096322F"/>
    <w:rsid w:val="009652E0"/>
    <w:rsid w:val="00970291"/>
    <w:rsid w:val="009725A1"/>
    <w:rsid w:val="00980E9D"/>
    <w:rsid w:val="009A0492"/>
    <w:rsid w:val="009C5FA0"/>
    <w:rsid w:val="009D2D2F"/>
    <w:rsid w:val="009E255D"/>
    <w:rsid w:val="00A16DF0"/>
    <w:rsid w:val="00A17385"/>
    <w:rsid w:val="00A35323"/>
    <w:rsid w:val="00A353AD"/>
    <w:rsid w:val="00A42B9D"/>
    <w:rsid w:val="00A45FD7"/>
    <w:rsid w:val="00A4752E"/>
    <w:rsid w:val="00A549D5"/>
    <w:rsid w:val="00A711A3"/>
    <w:rsid w:val="00AA37E1"/>
    <w:rsid w:val="00AC74FB"/>
    <w:rsid w:val="00AC7565"/>
    <w:rsid w:val="00AD666A"/>
    <w:rsid w:val="00AE1F05"/>
    <w:rsid w:val="00AF1012"/>
    <w:rsid w:val="00AF691B"/>
    <w:rsid w:val="00B05D35"/>
    <w:rsid w:val="00B16FB6"/>
    <w:rsid w:val="00B26CD5"/>
    <w:rsid w:val="00B34981"/>
    <w:rsid w:val="00B356DE"/>
    <w:rsid w:val="00B366DF"/>
    <w:rsid w:val="00B370EB"/>
    <w:rsid w:val="00B41A70"/>
    <w:rsid w:val="00B51E51"/>
    <w:rsid w:val="00B52C29"/>
    <w:rsid w:val="00B61797"/>
    <w:rsid w:val="00B62EC5"/>
    <w:rsid w:val="00B96973"/>
    <w:rsid w:val="00BA0239"/>
    <w:rsid w:val="00BA094F"/>
    <w:rsid w:val="00BC1F0A"/>
    <w:rsid w:val="00BD05EB"/>
    <w:rsid w:val="00BE73B4"/>
    <w:rsid w:val="00C11A9C"/>
    <w:rsid w:val="00C17CA8"/>
    <w:rsid w:val="00C20ECF"/>
    <w:rsid w:val="00C31141"/>
    <w:rsid w:val="00C315F2"/>
    <w:rsid w:val="00C3163B"/>
    <w:rsid w:val="00C6766F"/>
    <w:rsid w:val="00C7513B"/>
    <w:rsid w:val="00C808D6"/>
    <w:rsid w:val="00C93ABB"/>
    <w:rsid w:val="00C943FB"/>
    <w:rsid w:val="00CB49AE"/>
    <w:rsid w:val="00CD6354"/>
    <w:rsid w:val="00CE54E4"/>
    <w:rsid w:val="00CE68C5"/>
    <w:rsid w:val="00CF492D"/>
    <w:rsid w:val="00D037E7"/>
    <w:rsid w:val="00D37340"/>
    <w:rsid w:val="00D37FB8"/>
    <w:rsid w:val="00D537AF"/>
    <w:rsid w:val="00D6779F"/>
    <w:rsid w:val="00D819F3"/>
    <w:rsid w:val="00D82403"/>
    <w:rsid w:val="00DA60C3"/>
    <w:rsid w:val="00DB49D1"/>
    <w:rsid w:val="00E07B87"/>
    <w:rsid w:val="00E11C7B"/>
    <w:rsid w:val="00E20176"/>
    <w:rsid w:val="00E20A74"/>
    <w:rsid w:val="00E40713"/>
    <w:rsid w:val="00E45C4C"/>
    <w:rsid w:val="00E574D5"/>
    <w:rsid w:val="00E66D67"/>
    <w:rsid w:val="00E726E3"/>
    <w:rsid w:val="00E80862"/>
    <w:rsid w:val="00E81A38"/>
    <w:rsid w:val="00E96AF6"/>
    <w:rsid w:val="00EC1BA3"/>
    <w:rsid w:val="00EC598E"/>
    <w:rsid w:val="00ED4EF0"/>
    <w:rsid w:val="00EF5F8C"/>
    <w:rsid w:val="00F104B0"/>
    <w:rsid w:val="00F116C4"/>
    <w:rsid w:val="00F13A8F"/>
    <w:rsid w:val="00F1612C"/>
    <w:rsid w:val="00F1683E"/>
    <w:rsid w:val="00F26107"/>
    <w:rsid w:val="00F44C64"/>
    <w:rsid w:val="00F50C4A"/>
    <w:rsid w:val="00F54935"/>
    <w:rsid w:val="00F54A62"/>
    <w:rsid w:val="00F635B8"/>
    <w:rsid w:val="00F64A7D"/>
    <w:rsid w:val="00F70911"/>
    <w:rsid w:val="00F711C9"/>
    <w:rsid w:val="00F72680"/>
    <w:rsid w:val="00F73717"/>
    <w:rsid w:val="00F76420"/>
    <w:rsid w:val="00F774B0"/>
    <w:rsid w:val="00F778A5"/>
    <w:rsid w:val="00F92D4F"/>
    <w:rsid w:val="00FA44D3"/>
    <w:rsid w:val="00FC1E72"/>
    <w:rsid w:val="00FC3220"/>
    <w:rsid w:val="00FE30EE"/>
    <w:rsid w:val="00FE36EE"/>
    <w:rsid w:val="00FF62D5"/>
    <w:rsid w:val="090A8889"/>
    <w:rsid w:val="1D9A6B1B"/>
    <w:rsid w:val="3226D69D"/>
    <w:rsid w:val="35C0B457"/>
    <w:rsid w:val="49F02AD3"/>
    <w:rsid w:val="4C29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A23D53"/>
  <w15:docId w15:val="{40742F54-6FA6-46C5-93D3-80142749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D87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699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2699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269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2699F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0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3301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6E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0D7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0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ing.com/ck/a?!&amp;&amp;p=80ffe18ac6075a38JmltdHM9MTcyODg2NDAwMCZpZ3VpZD0zMzYyMjgyZC1kMjBkLTYwOGMtMTQwOC0zYzkyZDNiNDYxNTgmaW5zaWQ9NTYxOA&amp;ptn=3&amp;ver=2&amp;hsh=3&amp;fclid=3362282d-d20d-608c-1408-3c92d3b46158&amp;u=a1L21hcHM_Jm1lcGk9MTIzfn5Vbmtub3dufkFkZHJlc3NfTGluayZ0eT0xOCZxPUVzY2FsZSUyMEx5b25uYWlzZSUyMEZveWVyJTIwRGUlMjBKZXVuZXMlMjBUcmF2YWlsJnNzPXlwaWQuWU4yMDAweDY3MTE1NDQ0MSZwcG9pcz00NS43Njc1MDE4MzEwNTQ2OV80Ljg0NjAwMDE5NDU0OTU2MDVfRXNjYWxlJTIwTHlvbm5haXNlJTIwRm95ZXIlMjBEZSUyMEpldW5lcyUyMFRyYXZhaWxfWU4yMDAweDY3MTE1NDQ0MX4mY3A9NDUuNzY3NTAyfjQuODQ2JnY9MiZzVj0xJkZPUk09TVBTUlBM&amp;ntb=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ck/a?!&amp;&amp;p=3f0ebdaea21d050cJmltdHM9MTcyODg2NDAwMCZpZ3VpZD0zMzYyMjgyZC1kMjBkLTYwOGMtMTQwOC0zYzkyZDNiNDYxNTgmaW5zaWQ9NTY1NA&amp;ptn=3&amp;ver=2&amp;hsh=3&amp;fclid=3362282d-d20d-608c-1408-3c92d3b46158&amp;u=a1L21hcHM_Jm1lcGk9MTI3fn5Vbmtub3dufkFkZHJlc3NfTGluayZ0eT0xOCZxPUYlQzMlQTlkJUMzJUE5cmF0aW9uJTIwTXV0dWVsbGVzJTIwRGUlMjBGcmFuY2UlMjBGLk0uRiZzcz15cGlkLllOMjAwMHgyNDI3MTQxMzE3NDI1MjMzMzg5JnBwb2lzPTQ4Ljg1Nzc5MTkwMDYzNDc2Nl8yLjQzNzQxNjA3NjY2MDE1NjJfRiVDMyVBOWQlQzMlQTlyYXRpb24lMjBNdXR1ZWxsZXMlMjBEZSUyMEZyYW5jZSUyMEYuTS5GX1lOMjAwMHgyNDI3MTQxMzE3NDI1MjMzMzg5fiZjcD00OC44NTc3OTJ-Mi40Mzc0MTYmdj0yJnNWPTEmRk9STT1NUFNSUEw&amp;ntb=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2ADF56E3B4D4A8F0DC200FCCC5E33" ma:contentTypeVersion="6" ma:contentTypeDescription="Crée un document." ma:contentTypeScope="" ma:versionID="5df737faac832ee2ca3d0177720603de">
  <xsd:schema xmlns:xsd="http://www.w3.org/2001/XMLSchema" xmlns:xs="http://www.w3.org/2001/XMLSchema" xmlns:p="http://schemas.microsoft.com/office/2006/metadata/properties" xmlns:ns2="0ba6b0e6-270e-420f-9dd7-6d73cbc49cca" xmlns:ns3="cb7c1829-d458-4af2-8069-0abb38d382ce" targetNamespace="http://schemas.microsoft.com/office/2006/metadata/properties" ma:root="true" ma:fieldsID="87d7a6e2c725aa7299ee955428eddee3" ns2:_="" ns3:_="">
    <xsd:import namespace="0ba6b0e6-270e-420f-9dd7-6d73cbc49cca"/>
    <xsd:import namespace="cb7c1829-d458-4af2-8069-0abb38d38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6b0e6-270e-420f-9dd7-6d73cbc49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c1829-d458-4af2-8069-0abb38d38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A2393-3A5E-4BAB-B64C-26B35A608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A5D70-69B5-47D5-BE7C-0C2704F74371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cb7c1829-d458-4af2-8069-0abb38d382ce"/>
    <ds:schemaRef ds:uri="http://purl.org/dc/terms/"/>
    <ds:schemaRef ds:uri="http://schemas.microsoft.com/office/infopath/2007/PartnerControls"/>
    <ds:schemaRef ds:uri="0ba6b0e6-270e-420f-9dd7-6d73cbc49cc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123146-760E-4CBD-9CE4-6E08268C5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6b0e6-270e-420f-9dd7-6d73cbc49cca"/>
    <ds:schemaRef ds:uri="cb7c1829-d458-4af2-8069-0abb38d38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3D0B75-8C36-49D4-B82D-1F5E450A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Moign Yveline</dc:creator>
  <cp:lastModifiedBy>Anne-Catherine JOSSET</cp:lastModifiedBy>
  <cp:revision>3</cp:revision>
  <cp:lastPrinted>2021-10-04T08:05:00Z</cp:lastPrinted>
  <dcterms:created xsi:type="dcterms:W3CDTF">2024-10-14T07:27:00Z</dcterms:created>
  <dcterms:modified xsi:type="dcterms:W3CDTF">2024-10-14T07:28:00Z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0x010100EE62ADF56E3B4D4A8F0DC200FCCC5E33</vt:lpwstr>
  </property>
</Properties>
</file>